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87" w:rsidRDefault="00881515" w:rsidP="006A4A87">
      <w:pPr>
        <w:tabs>
          <w:tab w:val="left" w:pos="0"/>
          <w:tab w:val="left" w:pos="360"/>
          <w:tab w:val="left" w:pos="5760"/>
          <w:tab w:val="left" w:pos="6030"/>
        </w:tabs>
        <w:spacing w:after="0" w:line="240" w:lineRule="atLeast"/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</w:rPr>
        <w:object w:dxaOrig="1440" w:dyaOrig="1440">
          <v:shape id="_x0000_s1026" type="#_x0000_t75" style="position:absolute;margin-left:267pt;margin-top:-17.85pt;width:79.5pt;height:79.35pt;z-index:251658240;visibility:visible;mso-wrap-edited:f;mso-position-horizontal-relative:page" o:allowincell="f">
            <v:imagedata r:id="rId8" o:title=""/>
            <w10:wrap type="square" anchorx="page"/>
          </v:shape>
          <o:OLEObject Type="Embed" ProgID="Word.Picture.8" ShapeID="_x0000_s1026" DrawAspect="Content" ObjectID="_1618150602" r:id="rId9"/>
        </w:object>
      </w:r>
      <w:r w:rsidR="006A4A87"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  <w:t>Al Balqa App[lied University</w:t>
      </w:r>
    </w:p>
    <w:p w:rsidR="006A4A87" w:rsidRDefault="006A4A87" w:rsidP="006A4A87">
      <w:pPr>
        <w:tabs>
          <w:tab w:val="left" w:pos="0"/>
          <w:tab w:val="left" w:pos="360"/>
          <w:tab w:val="left" w:pos="5760"/>
          <w:tab w:val="left" w:pos="6030"/>
        </w:tabs>
        <w:spacing w:after="0" w:line="240" w:lineRule="atLeast"/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  <w:t>College of Medicine</w:t>
      </w:r>
    </w:p>
    <w:p w:rsidR="006A4A87" w:rsidRDefault="006A4A87" w:rsidP="008459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FF0000"/>
          <w:sz w:val="40"/>
          <w:szCs w:val="40"/>
        </w:rPr>
      </w:pPr>
    </w:p>
    <w:p w:rsidR="006A4A87" w:rsidRDefault="006A4A87" w:rsidP="008459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FF0000"/>
          <w:sz w:val="40"/>
          <w:szCs w:val="40"/>
        </w:rPr>
      </w:pPr>
    </w:p>
    <w:p w:rsidR="006A4A87" w:rsidRDefault="006A4A87" w:rsidP="006A4A87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/>
          <w:b/>
          <w:bCs/>
          <w:color w:val="FF0000"/>
          <w:sz w:val="32"/>
          <w:szCs w:val="32"/>
        </w:rPr>
      </w:pPr>
      <w:r>
        <w:rPr>
          <w:rFonts w:ascii="Elephant" w:hAnsi="Elephant"/>
          <w:b/>
          <w:bCs/>
          <w:color w:val="FF0000"/>
          <w:sz w:val="32"/>
          <w:szCs w:val="32"/>
        </w:rPr>
        <w:t xml:space="preserve">Lecture 9 </w:t>
      </w:r>
    </w:p>
    <w:p w:rsidR="006A4A87" w:rsidRPr="006A4A87" w:rsidRDefault="006A4A87" w:rsidP="006A4A87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/>
          <w:color w:val="FF0000"/>
          <w:sz w:val="36"/>
          <w:szCs w:val="36"/>
        </w:rPr>
      </w:pPr>
      <w:r w:rsidRPr="006A4A87">
        <w:rPr>
          <w:rFonts w:ascii="Elephant" w:hAnsi="Elephant" w:cs="Times New Roman"/>
          <w:color w:val="FF0000"/>
          <w:sz w:val="36"/>
          <w:szCs w:val="36"/>
        </w:rPr>
        <w:t>Schistosoma</w:t>
      </w:r>
    </w:p>
    <w:p w:rsidR="006A4A87" w:rsidRDefault="006A4A87" w:rsidP="006A4A87">
      <w:pPr>
        <w:pBdr>
          <w:bottom w:val="single" w:sz="4" w:space="4" w:color="4F81BD" w:themeColor="accent1"/>
        </w:pBdr>
        <w:spacing w:after="0" w:line="360" w:lineRule="auto"/>
        <w:jc w:val="center"/>
        <w:rPr>
          <w:rFonts w:ascii="Elephant" w:hAnsi="Elephant"/>
          <w:b/>
          <w:bCs/>
          <w:color w:val="FF0000"/>
          <w:sz w:val="16"/>
          <w:szCs w:val="16"/>
        </w:rPr>
      </w:pPr>
    </w:p>
    <w:p w:rsidR="006A4A87" w:rsidRDefault="006A4A87" w:rsidP="006A4A8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Frutiger-BlackCn" w:hAnsiTheme="majorBidi" w:cs="Times New Roman"/>
          <w:b/>
          <w:bCs/>
          <w:color w:val="000000"/>
          <w:sz w:val="24"/>
          <w:szCs w:val="24"/>
        </w:rPr>
      </w:pPr>
    </w:p>
    <w:p w:rsidR="006A4A87" w:rsidRDefault="006A4A87" w:rsidP="006A4A8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Frutiger-BlackCn" w:hAnsiTheme="majorBidi" w:cs="Times New Roman"/>
          <w:b/>
          <w:bCs/>
          <w:color w:val="000000"/>
          <w:sz w:val="24"/>
          <w:szCs w:val="24"/>
        </w:rPr>
      </w:pPr>
      <w:r>
        <w:rPr>
          <w:rFonts w:asciiTheme="majorBidi" w:eastAsia="Frutiger-BlackCn" w:hAnsiTheme="majorBidi" w:cs="Times New Roman"/>
          <w:b/>
          <w:bCs/>
          <w:color w:val="000000"/>
          <w:sz w:val="24"/>
          <w:szCs w:val="24"/>
        </w:rPr>
        <w:t>Dr. Hala Al Daghistani</w:t>
      </w:r>
    </w:p>
    <w:p w:rsidR="006A4A87" w:rsidRDefault="006A4A87" w:rsidP="008459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FF0000"/>
          <w:sz w:val="40"/>
          <w:szCs w:val="40"/>
        </w:rPr>
      </w:pP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FF0000"/>
          <w:sz w:val="28"/>
          <w:szCs w:val="28"/>
        </w:rPr>
      </w:pPr>
      <w:r w:rsidRPr="00845997">
        <w:rPr>
          <w:rFonts w:asciiTheme="majorBidi" w:hAnsiTheme="majorBidi" w:cs="Times New Roman"/>
          <w:b/>
          <w:bCs/>
          <w:color w:val="FF0000"/>
          <w:sz w:val="28"/>
          <w:szCs w:val="28"/>
        </w:rPr>
        <w:t>The Organisms</w:t>
      </w:r>
    </w:p>
    <w:p w:rsidR="00845997" w:rsidRDefault="00845997" w:rsidP="0075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r w:rsidRPr="00754F8F">
        <w:rPr>
          <w:rFonts w:asciiTheme="majorBidi" w:hAnsiTheme="majorBidi" w:cs="Times New Roman"/>
          <w:b/>
          <w:bCs/>
          <w:color w:val="000000" w:themeColor="text1"/>
          <w:sz w:val="28"/>
          <w:szCs w:val="28"/>
        </w:rPr>
        <w:t>M</w:t>
      </w:r>
      <w:r w:rsidR="00CB02F1" w:rsidRPr="00754F8F">
        <w:rPr>
          <w:rFonts w:asciiTheme="majorBidi" w:hAnsiTheme="majorBidi" w:cs="Times New Roman"/>
          <w:color w:val="000000" w:themeColor="text1"/>
          <w:sz w:val="28"/>
          <w:szCs w:val="28"/>
        </w:rPr>
        <w:t>o</w:t>
      </w:r>
      <w:r w:rsidR="00CB02F1" w:rsidRPr="00845997">
        <w:rPr>
          <w:rFonts w:asciiTheme="majorBidi" w:hAnsiTheme="majorBidi" w:cs="Times New Roman"/>
          <w:color w:val="000000"/>
          <w:sz w:val="28"/>
          <w:szCs w:val="28"/>
        </w:rPr>
        <w:t xml:space="preserve">re than 200 million people are infectedworldwide </w:t>
      </w:r>
      <w:r w:rsidR="00CB02F1" w:rsidRPr="00754F8F">
        <w:rPr>
          <w:rFonts w:asciiTheme="majorBidi" w:hAnsiTheme="majorBidi" w:cs="Times New Roman"/>
          <w:color w:val="000000"/>
          <w:sz w:val="28"/>
          <w:szCs w:val="28"/>
        </w:rPr>
        <w:t>with Schistosoma</w:t>
      </w:r>
      <w:r w:rsidR="00CB02F1" w:rsidRPr="00845997">
        <w:rPr>
          <w:rFonts w:asciiTheme="majorBidi" w:hAnsiTheme="majorBidi" w:cs="Times New Roman"/>
          <w:color w:val="000000"/>
          <w:sz w:val="28"/>
          <w:szCs w:val="28"/>
        </w:rPr>
        <w:t xml:space="preserve">species. </w:t>
      </w:r>
    </w:p>
    <w:p w:rsidR="00845997" w:rsidRDefault="00CB02F1" w:rsidP="00845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r w:rsidRPr="00845997">
        <w:rPr>
          <w:rFonts w:asciiTheme="majorBidi" w:hAnsiTheme="majorBidi" w:cs="Times New Roman"/>
          <w:color w:val="000000"/>
          <w:sz w:val="28"/>
          <w:szCs w:val="28"/>
        </w:rPr>
        <w:t xml:space="preserve">The adult worms arelong and slender (males are 6–12 mm in length; females are7–17 mm in length) and can live in copula for 10–20 yearswithin the venous system </w:t>
      </w:r>
    </w:p>
    <w:p w:rsidR="00845997" w:rsidRPr="00845997" w:rsidRDefault="00CB02F1" w:rsidP="008459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b/>
          <w:bCs/>
          <w:color w:val="000000"/>
          <w:sz w:val="32"/>
          <w:szCs w:val="32"/>
        </w:rPr>
      </w:pPr>
      <w:r w:rsidRPr="00845997">
        <w:rPr>
          <w:rFonts w:asciiTheme="majorBidi" w:hAnsiTheme="majorBidi" w:cs="Times New Roman"/>
          <w:b/>
          <w:bCs/>
          <w:i/>
          <w:iCs/>
          <w:color w:val="000000"/>
          <w:sz w:val="32"/>
          <w:szCs w:val="32"/>
        </w:rPr>
        <w:t>S</w:t>
      </w:r>
      <w:r w:rsidR="00DC0EA3">
        <w:rPr>
          <w:rFonts w:asciiTheme="majorBidi" w:hAnsiTheme="majorBidi" w:cs="Times New Roman"/>
          <w:b/>
          <w:bCs/>
          <w:i/>
          <w:iCs/>
          <w:color w:val="000000"/>
          <w:sz w:val="32"/>
          <w:szCs w:val="32"/>
        </w:rPr>
        <w:t>.</w:t>
      </w:r>
      <w:r w:rsidRPr="00845997">
        <w:rPr>
          <w:rFonts w:asciiTheme="majorBidi" w:hAnsiTheme="majorBidi" w:cs="Times New Roman"/>
          <w:b/>
          <w:bCs/>
          <w:i/>
          <w:iCs/>
          <w:color w:val="000000"/>
          <w:sz w:val="32"/>
          <w:szCs w:val="32"/>
        </w:rPr>
        <w:t xml:space="preserve">mansoni: </w:t>
      </w:r>
      <w:r w:rsidRPr="00845997">
        <w:rPr>
          <w:rFonts w:asciiTheme="majorBidi" w:hAnsiTheme="majorBidi" w:cs="Times New Roman"/>
          <w:b/>
          <w:bCs/>
          <w:color w:val="000000"/>
          <w:sz w:val="32"/>
          <w:szCs w:val="32"/>
        </w:rPr>
        <w:t xml:space="preserve">inferiormesenteric veins of </w:t>
      </w:r>
      <w:r w:rsidRPr="00F33FDB">
        <w:rPr>
          <w:rFonts w:asciiTheme="majorBidi" w:hAnsiTheme="majorBidi" w:cs="Times New Roman"/>
          <w:b/>
          <w:bCs/>
          <w:color w:val="FF0000"/>
          <w:sz w:val="32"/>
          <w:szCs w:val="32"/>
        </w:rPr>
        <w:t>large intestine</w:t>
      </w:r>
    </w:p>
    <w:p w:rsidR="00845997" w:rsidRPr="00F33FDB" w:rsidRDefault="00CB02F1" w:rsidP="008459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b/>
          <w:bCs/>
          <w:color w:val="FF0000"/>
          <w:sz w:val="32"/>
          <w:szCs w:val="32"/>
        </w:rPr>
      </w:pPr>
      <w:r w:rsidRPr="00845997">
        <w:rPr>
          <w:rFonts w:asciiTheme="majorBidi" w:hAnsiTheme="majorBidi" w:cs="Times New Roman"/>
          <w:b/>
          <w:bCs/>
          <w:i/>
          <w:iCs/>
          <w:color w:val="000000"/>
          <w:sz w:val="32"/>
          <w:szCs w:val="32"/>
        </w:rPr>
        <w:t>S</w:t>
      </w:r>
      <w:r w:rsidR="00DC0EA3">
        <w:rPr>
          <w:rFonts w:asciiTheme="majorBidi" w:hAnsiTheme="majorBidi" w:cs="Times New Roman"/>
          <w:b/>
          <w:bCs/>
          <w:i/>
          <w:iCs/>
          <w:color w:val="000000"/>
          <w:sz w:val="32"/>
          <w:szCs w:val="32"/>
        </w:rPr>
        <w:t>.</w:t>
      </w:r>
      <w:r w:rsidRPr="00845997">
        <w:rPr>
          <w:rFonts w:asciiTheme="majorBidi" w:hAnsiTheme="majorBidi" w:cs="Times New Roman"/>
          <w:b/>
          <w:bCs/>
          <w:i/>
          <w:iCs/>
          <w:color w:val="000000"/>
          <w:sz w:val="32"/>
          <w:szCs w:val="32"/>
        </w:rPr>
        <w:t xml:space="preserve">japonicum: </w:t>
      </w:r>
      <w:r w:rsidRPr="00845997">
        <w:rPr>
          <w:rFonts w:asciiTheme="majorBidi" w:hAnsiTheme="majorBidi" w:cs="Times New Roman"/>
          <w:b/>
          <w:bCs/>
          <w:color w:val="000000"/>
          <w:sz w:val="32"/>
          <w:szCs w:val="32"/>
        </w:rPr>
        <w:t xml:space="preserve">inferiorand superior mesenteric veins of </w:t>
      </w:r>
      <w:r w:rsidRPr="00F33FDB">
        <w:rPr>
          <w:rFonts w:asciiTheme="majorBidi" w:hAnsiTheme="majorBidi" w:cs="Times New Roman"/>
          <w:b/>
          <w:bCs/>
          <w:color w:val="FF0000"/>
          <w:sz w:val="32"/>
          <w:szCs w:val="32"/>
        </w:rPr>
        <w:t>small intestine</w:t>
      </w:r>
    </w:p>
    <w:p w:rsidR="00CB02F1" w:rsidRPr="00F33FDB" w:rsidRDefault="00CB02F1" w:rsidP="008459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b/>
          <w:bCs/>
          <w:color w:val="FF0000"/>
          <w:sz w:val="32"/>
          <w:szCs w:val="32"/>
        </w:rPr>
      </w:pPr>
      <w:r w:rsidRPr="00845997">
        <w:rPr>
          <w:rFonts w:asciiTheme="majorBidi" w:hAnsiTheme="majorBidi" w:cs="Times New Roman"/>
          <w:b/>
          <w:bCs/>
          <w:i/>
          <w:iCs/>
          <w:color w:val="000000"/>
          <w:sz w:val="32"/>
          <w:szCs w:val="32"/>
        </w:rPr>
        <w:t>S</w:t>
      </w:r>
      <w:r w:rsidR="00DC0EA3">
        <w:rPr>
          <w:rFonts w:asciiTheme="majorBidi" w:hAnsiTheme="majorBidi" w:cs="Times New Roman"/>
          <w:b/>
          <w:bCs/>
          <w:i/>
          <w:iCs/>
          <w:color w:val="000000"/>
          <w:sz w:val="32"/>
          <w:szCs w:val="32"/>
        </w:rPr>
        <w:t>.</w:t>
      </w:r>
      <w:r w:rsidRPr="00845997">
        <w:rPr>
          <w:rFonts w:asciiTheme="majorBidi" w:hAnsiTheme="majorBidi" w:cs="Times New Roman"/>
          <w:b/>
          <w:bCs/>
          <w:i/>
          <w:iCs/>
          <w:color w:val="000000"/>
          <w:sz w:val="32"/>
          <w:szCs w:val="32"/>
        </w:rPr>
        <w:t>haematobium:</w:t>
      </w:r>
      <w:r w:rsidRPr="00845997">
        <w:rPr>
          <w:rFonts w:asciiTheme="majorBidi" w:hAnsiTheme="majorBidi" w:cs="Times New Roman"/>
          <w:b/>
          <w:bCs/>
          <w:color w:val="000000"/>
          <w:sz w:val="32"/>
          <w:szCs w:val="32"/>
        </w:rPr>
        <w:t xml:space="preserve">veins of </w:t>
      </w:r>
      <w:r w:rsidRPr="00F33FDB">
        <w:rPr>
          <w:rFonts w:asciiTheme="majorBidi" w:hAnsiTheme="majorBidi" w:cs="Times New Roman"/>
          <w:b/>
          <w:bCs/>
          <w:color w:val="FF0000"/>
          <w:sz w:val="32"/>
          <w:szCs w:val="32"/>
        </w:rPr>
        <w:t>urinary bladder.</w:t>
      </w:r>
    </w:p>
    <w:p w:rsidR="00845997" w:rsidRPr="00F33FDB" w:rsidRDefault="00845997" w:rsidP="0084599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color w:val="FF0000"/>
          <w:sz w:val="32"/>
          <w:szCs w:val="32"/>
        </w:rPr>
      </w:pPr>
    </w:p>
    <w:p w:rsidR="00903E4C" w:rsidRDefault="00903E4C" w:rsidP="00E64FD6">
      <w:pPr>
        <w:autoSpaceDE w:val="0"/>
        <w:autoSpaceDN w:val="0"/>
        <w:adjustRightInd w:val="0"/>
        <w:spacing w:after="0" w:line="240" w:lineRule="auto"/>
        <w:ind w:left="360" w:firstLine="1440"/>
        <w:jc w:val="both"/>
        <w:rPr>
          <w:rFonts w:ascii="Arial" w:hAnsi="Arial"/>
          <w:noProof/>
          <w:color w:val="660099"/>
          <w:bdr w:val="none" w:sz="0" w:space="0" w:color="auto" w:frame="1"/>
          <w:shd w:val="clear" w:color="auto" w:fill="222222"/>
        </w:rPr>
      </w:pPr>
    </w:p>
    <w:p w:rsidR="00E64FD6" w:rsidRDefault="002D01F0" w:rsidP="00E64FD6">
      <w:pPr>
        <w:autoSpaceDE w:val="0"/>
        <w:autoSpaceDN w:val="0"/>
        <w:adjustRightInd w:val="0"/>
        <w:spacing w:after="0" w:line="240" w:lineRule="auto"/>
        <w:ind w:left="360" w:firstLine="1440"/>
        <w:jc w:val="both"/>
        <w:rPr>
          <w:rFonts w:asciiTheme="majorBidi" w:hAnsiTheme="majorBidi" w:cs="Times New Roman"/>
          <w:b/>
          <w:bCs/>
          <w:color w:val="000000"/>
          <w:sz w:val="32"/>
          <w:szCs w:val="32"/>
        </w:rPr>
      </w:pPr>
      <w:r w:rsidRPr="002D01F0">
        <w:rPr>
          <w:rFonts w:ascii="Arial" w:hAnsi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4290060" cy="2766060"/>
            <wp:effectExtent l="38100" t="38100" r="15240" b="15240"/>
            <wp:docPr id="7" name="Picture 2" descr="Description: Image result for schistosom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schistosom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76606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4FD6" w:rsidRDefault="00E64FD6" w:rsidP="0084599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color w:val="000000"/>
          <w:sz w:val="32"/>
          <w:szCs w:val="32"/>
        </w:rPr>
      </w:pPr>
    </w:p>
    <w:p w:rsidR="00845997" w:rsidRDefault="00CB02F1" w:rsidP="008459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r w:rsidRPr="00845997">
        <w:rPr>
          <w:rFonts w:asciiTheme="majorBidi" w:hAnsiTheme="majorBidi" w:cs="Times New Roman"/>
          <w:color w:val="000000"/>
          <w:sz w:val="28"/>
          <w:szCs w:val="28"/>
        </w:rPr>
        <w:lastRenderedPageBreak/>
        <w:t xml:space="preserve">Humans acquire the infection when they contact waterinfested with </w:t>
      </w:r>
      <w:r w:rsidR="00DC0EA3" w:rsidRPr="00845997">
        <w:rPr>
          <w:rFonts w:asciiTheme="majorBidi" w:hAnsiTheme="majorBidi" w:cs="Times New Roman"/>
          <w:color w:val="000000"/>
          <w:sz w:val="28"/>
          <w:szCs w:val="28"/>
        </w:rPr>
        <w:t>the Infectious</w:t>
      </w:r>
      <w:r w:rsidRPr="00845997">
        <w:rPr>
          <w:rFonts w:asciiTheme="majorBidi" w:hAnsiTheme="majorBidi" w:cs="Times New Roman"/>
          <w:b/>
          <w:bCs/>
          <w:color w:val="FF0000"/>
          <w:sz w:val="28"/>
          <w:szCs w:val="28"/>
          <w:u w:val="single"/>
        </w:rPr>
        <w:t>cercariae</w:t>
      </w:r>
      <w:r w:rsidRPr="00845997">
        <w:rPr>
          <w:rFonts w:asciiTheme="majorBidi" w:hAnsiTheme="majorBidi" w:cs="Times New Roman"/>
          <w:color w:val="000000"/>
          <w:sz w:val="28"/>
          <w:szCs w:val="28"/>
        </w:rPr>
        <w:t xml:space="preserve">. Cercariae are attractedto the warmth of a body and skin lipids and begin to burrowinto exposed skin. Within 30 minutes, the cercariae have penetratedthe epidermis and transformed into </w:t>
      </w:r>
      <w:r w:rsidR="00845997" w:rsidRPr="00845997">
        <w:rPr>
          <w:rFonts w:asciiTheme="majorBidi" w:hAnsiTheme="majorBidi" w:cs="Times New Roman"/>
          <w:b/>
          <w:bCs/>
          <w:color w:val="FF0000"/>
          <w:sz w:val="28"/>
          <w:szCs w:val="28"/>
          <w:u w:val="single"/>
        </w:rPr>
        <w:t>S</w:t>
      </w:r>
      <w:r w:rsidRPr="00845997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</w:rPr>
        <w:t>chistosomules</w:t>
      </w:r>
      <w:r w:rsidRPr="00845997">
        <w:rPr>
          <w:rFonts w:asciiTheme="majorBidi" w:hAnsiTheme="majorBidi" w:cs="Times New Roman"/>
          <w:color w:val="000000"/>
          <w:sz w:val="28"/>
          <w:szCs w:val="28"/>
        </w:rPr>
        <w:t>,which enter the peripheral circulation, where they eventually</w:t>
      </w:r>
      <w:r w:rsidRPr="00845997">
        <w:rPr>
          <w:rFonts w:asciiTheme="majorBidi" w:hAnsiTheme="majorBidi" w:cs="Times New Roman"/>
          <w:b/>
          <w:bCs/>
          <w:color w:val="FF0000"/>
          <w:sz w:val="28"/>
          <w:szCs w:val="28"/>
        </w:rPr>
        <w:t>become adults in the hepatoportal system or venous plexussurrounding the bladder.</w:t>
      </w:r>
    </w:p>
    <w:p w:rsidR="00CB02F1" w:rsidRPr="00845997" w:rsidRDefault="00CB02F1" w:rsidP="00CB02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r w:rsidRPr="00845997">
        <w:rPr>
          <w:rFonts w:asciiTheme="majorBidi" w:hAnsiTheme="majorBidi" w:cs="Times New Roman"/>
          <w:color w:val="000000"/>
          <w:sz w:val="28"/>
          <w:szCs w:val="28"/>
        </w:rPr>
        <w:t>The female schistosomes</w:t>
      </w:r>
      <w:r w:rsidRPr="00845997">
        <w:rPr>
          <w:rFonts w:asciiTheme="majorBidi" w:hAnsiTheme="majorBidi" w:cs="Times New Roman"/>
          <w:b/>
          <w:bCs/>
          <w:color w:val="FF0000"/>
          <w:sz w:val="28"/>
          <w:szCs w:val="28"/>
        </w:rPr>
        <w:t>beginreleasing eggs</w:t>
      </w:r>
      <w:r w:rsidRPr="00845997">
        <w:rPr>
          <w:rFonts w:asciiTheme="majorBidi" w:hAnsiTheme="majorBidi" w:cs="Times New Roman"/>
          <w:color w:val="000000"/>
          <w:sz w:val="28"/>
          <w:szCs w:val="28"/>
        </w:rPr>
        <w:t xml:space="preserve"> approximately 5–8 weeks after infection.</w:t>
      </w:r>
    </w:p>
    <w:p w:rsidR="00034D82" w:rsidRDefault="00034D82" w:rsidP="00CB02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E6"/>
          <w:sz w:val="28"/>
          <w:szCs w:val="28"/>
        </w:rPr>
      </w:pPr>
    </w:p>
    <w:p w:rsidR="009B3822" w:rsidRDefault="009B3822" w:rsidP="00CB02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E6"/>
          <w:sz w:val="28"/>
          <w:szCs w:val="28"/>
        </w:rPr>
      </w:pPr>
    </w:p>
    <w:p w:rsidR="00CB02F1" w:rsidRDefault="00CB02F1" w:rsidP="00CB02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E6"/>
          <w:sz w:val="28"/>
          <w:szCs w:val="28"/>
        </w:rPr>
      </w:pPr>
      <w:r w:rsidRPr="0009319A">
        <w:rPr>
          <w:rFonts w:asciiTheme="majorBidi" w:hAnsiTheme="majorBidi" w:cs="Times New Roman"/>
          <w:b/>
          <w:bCs/>
          <w:color w:val="0000E6"/>
          <w:sz w:val="28"/>
          <w:szCs w:val="28"/>
        </w:rPr>
        <w:t>Pathology and Pathogenesis</w:t>
      </w:r>
    </w:p>
    <w:p w:rsidR="009B3822" w:rsidRPr="0009319A" w:rsidRDefault="009B3822" w:rsidP="00CB02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E6"/>
          <w:sz w:val="28"/>
          <w:szCs w:val="28"/>
        </w:rPr>
      </w:pPr>
    </w:p>
    <w:p w:rsidR="0028206F" w:rsidRDefault="00CB02F1" w:rsidP="00DC0E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r w:rsidRPr="0028206F">
        <w:rPr>
          <w:rFonts w:asciiTheme="majorBidi" w:hAnsiTheme="majorBidi" w:cs="Times New Roman"/>
          <w:color w:val="000000"/>
          <w:sz w:val="28"/>
          <w:szCs w:val="28"/>
        </w:rPr>
        <w:t xml:space="preserve">The most significant pathology is associated with the schistosomeeggs, not the adult worms. </w:t>
      </w:r>
    </w:p>
    <w:p w:rsidR="00903E4C" w:rsidRPr="00903E4C" w:rsidRDefault="00CB02F1" w:rsidP="002820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r w:rsidRPr="00903E4C">
        <w:rPr>
          <w:rFonts w:asciiTheme="majorBidi" w:hAnsiTheme="majorBidi" w:cs="Times New Roman"/>
          <w:color w:val="000000"/>
          <w:sz w:val="28"/>
          <w:szCs w:val="28"/>
        </w:rPr>
        <w:t>Female schistosomescan lay hundreds or thousands of eggs per day within thevenous system. When eggs are released, many are sweptback into the circulation and lodge in the liver (</w:t>
      </w:r>
      <w:r w:rsidRPr="00903E4C">
        <w:rPr>
          <w:rFonts w:asciiTheme="majorBidi" w:hAnsiTheme="majorBidi" w:cs="Times New Roman"/>
          <w:i/>
          <w:iCs/>
          <w:color w:val="000000"/>
          <w:sz w:val="28"/>
          <w:szCs w:val="28"/>
        </w:rPr>
        <w:t>S mansoni</w:t>
      </w:r>
      <w:r w:rsidRPr="00903E4C">
        <w:rPr>
          <w:rFonts w:asciiTheme="majorBidi" w:hAnsiTheme="majorBidi" w:cs="Times New Roman"/>
          <w:color w:val="000000"/>
          <w:sz w:val="28"/>
          <w:szCs w:val="28"/>
        </w:rPr>
        <w:t xml:space="preserve">and </w:t>
      </w:r>
      <w:r w:rsidRPr="00903E4C">
        <w:rPr>
          <w:rFonts w:asciiTheme="majorBidi" w:hAnsiTheme="majorBidi" w:cs="Times New Roman"/>
          <w:i/>
          <w:iCs/>
          <w:color w:val="000000"/>
          <w:sz w:val="28"/>
          <w:szCs w:val="28"/>
        </w:rPr>
        <w:t>S japonicum</w:t>
      </w:r>
      <w:r w:rsidRPr="00903E4C">
        <w:rPr>
          <w:rFonts w:asciiTheme="majorBidi" w:hAnsiTheme="majorBidi" w:cs="Times New Roman"/>
          <w:color w:val="000000"/>
          <w:sz w:val="28"/>
          <w:szCs w:val="28"/>
        </w:rPr>
        <w:t>) or urinary bladder (</w:t>
      </w:r>
      <w:r w:rsidRPr="00903E4C">
        <w:rPr>
          <w:rFonts w:asciiTheme="majorBidi" w:hAnsiTheme="majorBidi" w:cs="Times New Roman"/>
          <w:i/>
          <w:iCs/>
          <w:color w:val="000000"/>
          <w:sz w:val="28"/>
          <w:szCs w:val="28"/>
        </w:rPr>
        <w:t>S haematobium</w:t>
      </w:r>
      <w:r w:rsidR="00903E4C">
        <w:rPr>
          <w:rFonts w:asciiTheme="majorBidi" w:hAnsiTheme="majorBidi" w:cs="Times New Roman"/>
          <w:i/>
          <w:iCs/>
          <w:color w:val="000000"/>
          <w:sz w:val="28"/>
          <w:szCs w:val="28"/>
        </w:rPr>
        <w:t>)</w:t>
      </w:r>
    </w:p>
    <w:p w:rsidR="00CB02F1" w:rsidRPr="00343F85" w:rsidRDefault="00CB02F1" w:rsidP="002820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b/>
          <w:bCs/>
          <w:color w:val="000000"/>
          <w:sz w:val="28"/>
          <w:szCs w:val="28"/>
        </w:rPr>
      </w:pPr>
      <w:r w:rsidRPr="00903E4C">
        <w:rPr>
          <w:rFonts w:asciiTheme="majorBidi" w:hAnsiTheme="majorBidi" w:cs="Times New Roman"/>
          <w:color w:val="000000"/>
          <w:sz w:val="28"/>
          <w:szCs w:val="28"/>
        </w:rPr>
        <w:t xml:space="preserve">In chronic cases, blood flow to the liver isimpeded, which leads to </w:t>
      </w:r>
      <w:r w:rsidRPr="00343F85">
        <w:rPr>
          <w:rFonts w:asciiTheme="majorBidi" w:hAnsiTheme="majorBidi" w:cs="Times New Roman"/>
          <w:b/>
          <w:bCs/>
          <w:color w:val="000000"/>
          <w:sz w:val="28"/>
          <w:szCs w:val="28"/>
        </w:rPr>
        <w:t>portal hypertension, accumulationof ascites in the abdominal cavity, hepatosplenomegaly, andesophageal varices.</w:t>
      </w:r>
    </w:p>
    <w:p w:rsidR="0061582B" w:rsidRPr="009B3822" w:rsidRDefault="0061582B" w:rsidP="009B38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color w:val="000000"/>
          <w:sz w:val="28"/>
          <w:szCs w:val="28"/>
        </w:rPr>
      </w:pPr>
    </w:p>
    <w:p w:rsidR="0028206F" w:rsidRPr="009B3822" w:rsidRDefault="00CB02F1" w:rsidP="00CB02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b/>
          <w:bCs/>
          <w:color w:val="FF0000"/>
          <w:sz w:val="28"/>
          <w:szCs w:val="28"/>
        </w:rPr>
      </w:pPr>
      <w:r w:rsidRPr="0028206F">
        <w:rPr>
          <w:rFonts w:asciiTheme="majorBidi" w:hAnsiTheme="majorBidi" w:cs="Times New Roman"/>
          <w:color w:val="000000"/>
          <w:sz w:val="28"/>
          <w:szCs w:val="28"/>
        </w:rPr>
        <w:t xml:space="preserve">In travelers to endemic countries, clinical findings ofacute schistosomiasis include an </w:t>
      </w:r>
      <w:r w:rsidRPr="009B3822">
        <w:rPr>
          <w:rFonts w:asciiTheme="majorBidi" w:hAnsiTheme="majorBidi" w:cs="Times New Roman"/>
          <w:b/>
          <w:bCs/>
          <w:color w:val="FF0000"/>
          <w:sz w:val="28"/>
          <w:szCs w:val="28"/>
        </w:rPr>
        <w:t>itchy rash (swimmer’s itch)</w:t>
      </w:r>
      <w:r w:rsidRPr="0028206F">
        <w:rPr>
          <w:rFonts w:asciiTheme="majorBidi" w:hAnsiTheme="majorBidi" w:cs="Times New Roman"/>
          <w:color w:val="000000"/>
          <w:sz w:val="28"/>
          <w:szCs w:val="28"/>
        </w:rPr>
        <w:t xml:space="preserve">that occurs within an hour after cercariae penetrate the skin,followed by </w:t>
      </w:r>
      <w:r w:rsidRPr="009B3822">
        <w:rPr>
          <w:rFonts w:asciiTheme="majorBidi" w:hAnsiTheme="majorBidi" w:cs="Times New Roman"/>
          <w:b/>
          <w:bCs/>
          <w:color w:val="FF0000"/>
          <w:sz w:val="28"/>
          <w:szCs w:val="28"/>
        </w:rPr>
        <w:t>headache, chills, fever, diarrhea, and eosinophilia</w:t>
      </w:r>
    </w:p>
    <w:p w:rsidR="0028206F" w:rsidRPr="009B3822" w:rsidRDefault="0028206F" w:rsidP="002820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color w:val="FF0000"/>
          <w:sz w:val="28"/>
          <w:szCs w:val="28"/>
        </w:rPr>
      </w:pPr>
    </w:p>
    <w:p w:rsidR="00DE72AA" w:rsidRPr="0028206F" w:rsidRDefault="002D01F0" w:rsidP="00DE72AA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r w:rsidRPr="002D01F0">
        <w:rPr>
          <w:rFonts w:ascii="Arial" w:hAnsi="Arial"/>
          <w:noProof/>
          <w:color w:val="660099"/>
          <w:bdr w:val="none" w:sz="0" w:space="0" w:color="auto" w:frame="1"/>
          <w:shd w:val="clear" w:color="auto" w:fill="222222"/>
        </w:rPr>
        <w:lastRenderedPageBreak/>
        <w:drawing>
          <wp:inline distT="0" distB="0" distL="0" distR="0">
            <wp:extent cx="5349240" cy="4389120"/>
            <wp:effectExtent l="19050" t="19050" r="3810" b="0"/>
            <wp:docPr id="12" name="Picture 5" descr="Description: Image result for clonorchis sinensis life cycl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Image result for clonorchis sinensis life cyc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43891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3E4C" w:rsidRPr="00DE72AA" w:rsidRDefault="00CB02F1" w:rsidP="00DE7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color w:val="000000"/>
          <w:sz w:val="28"/>
          <w:szCs w:val="28"/>
        </w:rPr>
      </w:pPr>
      <w:r w:rsidRPr="00DE72AA">
        <w:rPr>
          <w:rFonts w:asciiTheme="majorBidi" w:hAnsiTheme="majorBidi" w:cs="Times New Roman"/>
          <w:b/>
          <w:bCs/>
          <w:color w:val="000000"/>
          <w:sz w:val="28"/>
          <w:szCs w:val="28"/>
        </w:rPr>
        <w:t xml:space="preserve">Diagnosis is by O&amp;P: </w:t>
      </w:r>
    </w:p>
    <w:p w:rsidR="00903E4C" w:rsidRPr="00903E4C" w:rsidRDefault="00CB02F1" w:rsidP="00903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b/>
          <w:bCs/>
          <w:color w:val="FF0000"/>
          <w:sz w:val="28"/>
          <w:szCs w:val="28"/>
        </w:rPr>
      </w:pPr>
      <w:r w:rsidRPr="009B3822">
        <w:rPr>
          <w:rFonts w:asciiTheme="majorBidi" w:hAnsiTheme="majorBidi" w:cs="Times New Roman"/>
          <w:b/>
          <w:bCs/>
          <w:i/>
          <w:iCs/>
          <w:color w:val="FF0000"/>
          <w:sz w:val="28"/>
          <w:szCs w:val="28"/>
        </w:rPr>
        <w:t>S</w:t>
      </w:r>
      <w:r w:rsidR="00B11BC5" w:rsidRPr="009B3822">
        <w:rPr>
          <w:rFonts w:asciiTheme="majorBidi" w:hAnsiTheme="majorBidi" w:cs="Times New Roman"/>
          <w:b/>
          <w:bCs/>
          <w:i/>
          <w:iCs/>
          <w:color w:val="FF0000"/>
          <w:sz w:val="28"/>
          <w:szCs w:val="28"/>
        </w:rPr>
        <w:t>.</w:t>
      </w:r>
      <w:r w:rsidRPr="009B3822">
        <w:rPr>
          <w:rFonts w:asciiTheme="majorBidi" w:hAnsiTheme="majorBidi" w:cs="Times New Roman"/>
          <w:b/>
          <w:bCs/>
          <w:i/>
          <w:iCs/>
          <w:color w:val="FF0000"/>
          <w:sz w:val="28"/>
          <w:szCs w:val="28"/>
        </w:rPr>
        <w:t>mansoni</w:t>
      </w:r>
      <w:r w:rsidRPr="00903E4C">
        <w:rPr>
          <w:rFonts w:asciiTheme="majorBidi" w:hAnsiTheme="majorBidi" w:cs="Times New Roman"/>
          <w:b/>
          <w:bCs/>
          <w:color w:val="FF0000"/>
          <w:sz w:val="28"/>
          <w:szCs w:val="28"/>
        </w:rPr>
        <w:t>(</w:t>
      </w:r>
      <w:r w:rsidRPr="0061582B">
        <w:rPr>
          <w:rFonts w:asciiTheme="majorBidi" w:hAnsiTheme="majorBidi" w:cs="Times New Roman"/>
          <w:b/>
          <w:bCs/>
          <w:color w:val="FF0000"/>
          <w:sz w:val="28"/>
          <w:szCs w:val="28"/>
          <w:u w:val="single"/>
        </w:rPr>
        <w:t>lateral spine</w:t>
      </w:r>
      <w:r w:rsidRPr="00903E4C">
        <w:rPr>
          <w:rFonts w:asciiTheme="majorBidi" w:hAnsiTheme="majorBidi" w:cs="Times New Roman"/>
          <w:b/>
          <w:bCs/>
          <w:color w:val="FF0000"/>
          <w:sz w:val="28"/>
          <w:szCs w:val="28"/>
        </w:rPr>
        <w:t>)</w:t>
      </w:r>
      <w:r w:rsidR="00343F85"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 egg in stool</w:t>
      </w:r>
    </w:p>
    <w:p w:rsidR="00903E4C" w:rsidRPr="00903E4C" w:rsidRDefault="00CB02F1" w:rsidP="00DE72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b/>
          <w:bCs/>
          <w:color w:val="FF0000"/>
          <w:sz w:val="28"/>
          <w:szCs w:val="28"/>
        </w:rPr>
      </w:pPr>
      <w:r w:rsidRPr="009B3822">
        <w:rPr>
          <w:rFonts w:asciiTheme="majorBidi" w:hAnsiTheme="majorBidi" w:cs="Times New Roman"/>
          <w:b/>
          <w:bCs/>
          <w:i/>
          <w:iCs/>
          <w:color w:val="FF0000"/>
          <w:sz w:val="28"/>
          <w:szCs w:val="28"/>
        </w:rPr>
        <w:t>S</w:t>
      </w:r>
      <w:r w:rsidR="00B11BC5" w:rsidRPr="009B3822">
        <w:rPr>
          <w:rFonts w:asciiTheme="majorBidi" w:hAnsiTheme="majorBidi" w:cs="Times New Roman"/>
          <w:b/>
          <w:bCs/>
          <w:i/>
          <w:iCs/>
          <w:color w:val="FF0000"/>
          <w:sz w:val="28"/>
          <w:szCs w:val="28"/>
        </w:rPr>
        <w:t>.</w:t>
      </w:r>
      <w:r w:rsidRPr="009B3822">
        <w:rPr>
          <w:rFonts w:asciiTheme="majorBidi" w:hAnsiTheme="majorBidi" w:cs="Times New Roman"/>
          <w:b/>
          <w:bCs/>
          <w:i/>
          <w:iCs/>
          <w:color w:val="FF0000"/>
          <w:sz w:val="28"/>
          <w:szCs w:val="28"/>
        </w:rPr>
        <w:t>japonicum</w:t>
      </w:r>
      <w:r w:rsidRPr="00903E4C">
        <w:rPr>
          <w:rFonts w:asciiTheme="majorBidi" w:hAnsiTheme="majorBidi" w:cs="Times New Roman"/>
          <w:b/>
          <w:bCs/>
          <w:color w:val="FF0000"/>
          <w:sz w:val="28"/>
          <w:szCs w:val="28"/>
        </w:rPr>
        <w:t>(</w:t>
      </w:r>
      <w:r w:rsidRPr="00B11BC5">
        <w:rPr>
          <w:rFonts w:asciiTheme="majorBidi" w:hAnsiTheme="majorBidi" w:cs="Times New Roman"/>
          <w:b/>
          <w:bCs/>
          <w:color w:val="FF0000"/>
          <w:sz w:val="28"/>
          <w:szCs w:val="28"/>
          <w:u w:val="single"/>
        </w:rPr>
        <w:t>nubby spine</w:t>
      </w:r>
      <w:r w:rsidRPr="00903E4C">
        <w:rPr>
          <w:rFonts w:asciiTheme="majorBidi" w:hAnsiTheme="majorBidi" w:cs="Times New Roman"/>
          <w:b/>
          <w:bCs/>
          <w:color w:val="FF0000"/>
          <w:sz w:val="28"/>
          <w:szCs w:val="28"/>
        </w:rPr>
        <w:t>) eggs in stool</w:t>
      </w:r>
    </w:p>
    <w:p w:rsidR="00CB02F1" w:rsidRPr="00903E4C" w:rsidRDefault="00CB02F1" w:rsidP="00903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b/>
          <w:bCs/>
          <w:color w:val="FF0000"/>
          <w:sz w:val="28"/>
          <w:szCs w:val="28"/>
        </w:rPr>
      </w:pPr>
      <w:r w:rsidRPr="009B3822">
        <w:rPr>
          <w:rFonts w:asciiTheme="majorBidi" w:hAnsiTheme="majorBidi" w:cs="Times New Roman"/>
          <w:b/>
          <w:bCs/>
          <w:i/>
          <w:iCs/>
          <w:color w:val="FF0000"/>
          <w:sz w:val="28"/>
          <w:szCs w:val="28"/>
        </w:rPr>
        <w:t>S</w:t>
      </w:r>
      <w:r w:rsidR="00B11BC5" w:rsidRPr="009B3822">
        <w:rPr>
          <w:rFonts w:asciiTheme="majorBidi" w:hAnsiTheme="majorBidi" w:cs="Times New Roman"/>
          <w:b/>
          <w:bCs/>
          <w:i/>
          <w:iCs/>
          <w:color w:val="FF0000"/>
          <w:sz w:val="28"/>
          <w:szCs w:val="28"/>
        </w:rPr>
        <w:t>.</w:t>
      </w:r>
      <w:r w:rsidRPr="009B3822">
        <w:rPr>
          <w:rFonts w:asciiTheme="majorBidi" w:hAnsiTheme="majorBidi" w:cs="Times New Roman"/>
          <w:b/>
          <w:bCs/>
          <w:i/>
          <w:iCs/>
          <w:color w:val="FF0000"/>
          <w:sz w:val="28"/>
          <w:szCs w:val="28"/>
        </w:rPr>
        <w:t>haematobium</w:t>
      </w:r>
      <w:r w:rsidRPr="00903E4C">
        <w:rPr>
          <w:rFonts w:asciiTheme="majorBidi" w:hAnsiTheme="majorBidi" w:cs="Times New Roman"/>
          <w:b/>
          <w:bCs/>
          <w:color w:val="FF0000"/>
          <w:sz w:val="28"/>
          <w:szCs w:val="28"/>
        </w:rPr>
        <w:t>(</w:t>
      </w:r>
      <w:r w:rsidRPr="00B11BC5">
        <w:rPr>
          <w:rFonts w:asciiTheme="majorBidi" w:hAnsiTheme="majorBidi" w:cs="Times New Roman"/>
          <w:b/>
          <w:bCs/>
          <w:color w:val="FF0000"/>
          <w:sz w:val="28"/>
          <w:szCs w:val="28"/>
          <w:u w:val="single"/>
        </w:rPr>
        <w:t>terminal spine</w:t>
      </w:r>
      <w:r w:rsidRPr="00903E4C"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) eggs in urine </w:t>
      </w:r>
    </w:p>
    <w:p w:rsidR="0028206F" w:rsidRPr="00903E4C" w:rsidRDefault="0028206F" w:rsidP="0028206F">
      <w:pPr>
        <w:pStyle w:val="ListParagraph"/>
        <w:rPr>
          <w:rFonts w:asciiTheme="majorBidi" w:hAnsiTheme="majorBidi" w:cs="Times New Roman"/>
          <w:b/>
          <w:bCs/>
          <w:color w:val="FF0000"/>
          <w:sz w:val="28"/>
          <w:szCs w:val="28"/>
        </w:rPr>
      </w:pPr>
    </w:p>
    <w:p w:rsidR="0028206F" w:rsidRDefault="002D01F0" w:rsidP="00DE72AA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r w:rsidRPr="002D01F0">
        <w:rPr>
          <w:rFonts w:ascii="Arial" w:hAnsi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4671060" cy="2034540"/>
            <wp:effectExtent l="19050" t="19050" r="0" b="3810"/>
            <wp:docPr id="13" name="Picture 8" descr="Description: Related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Related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0345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206F" w:rsidRPr="0028206F" w:rsidRDefault="0028206F" w:rsidP="002820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color w:val="000000"/>
          <w:sz w:val="28"/>
          <w:szCs w:val="28"/>
        </w:rPr>
      </w:pPr>
    </w:p>
    <w:p w:rsidR="00CB02F1" w:rsidRPr="00B11BC5" w:rsidRDefault="0028206F" w:rsidP="0028206F">
      <w:pPr>
        <w:autoSpaceDE w:val="0"/>
        <w:autoSpaceDN w:val="0"/>
        <w:adjustRightInd w:val="0"/>
        <w:spacing w:after="0" w:line="240" w:lineRule="auto"/>
        <w:rPr>
          <w:rFonts w:ascii="Elephant" w:hAnsi="Elephant" w:cs="Times New Roman"/>
          <w:color w:val="FF0000"/>
          <w:sz w:val="32"/>
          <w:szCs w:val="32"/>
        </w:rPr>
      </w:pPr>
      <w:r w:rsidRPr="00B11BC5">
        <w:rPr>
          <w:rFonts w:ascii="Elephant" w:hAnsi="Elephant" w:cs="Times New Roman"/>
          <w:color w:val="FF0000"/>
          <w:sz w:val="32"/>
          <w:szCs w:val="32"/>
        </w:rPr>
        <w:t>Echinococcus</w:t>
      </w:r>
      <w:r w:rsidR="00E55D56">
        <w:rPr>
          <w:rFonts w:ascii="Elephant" w:hAnsi="Elephant" w:cs="Times New Roman"/>
          <w:color w:val="FF0000"/>
          <w:sz w:val="32"/>
          <w:szCs w:val="32"/>
        </w:rPr>
        <w:t xml:space="preserve"> </w:t>
      </w:r>
      <w:r w:rsidRPr="00B11BC5">
        <w:rPr>
          <w:rFonts w:ascii="Elephant" w:hAnsi="Elephant" w:cs="Times New Roman"/>
          <w:color w:val="FF0000"/>
          <w:sz w:val="32"/>
          <w:szCs w:val="32"/>
        </w:rPr>
        <w:t>granulosus (hydatid cyst)</w:t>
      </w:r>
    </w:p>
    <w:p w:rsidR="00CB02F1" w:rsidRDefault="00CB02F1" w:rsidP="00692FE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 w:firstLine="0"/>
        <w:rPr>
          <w:rFonts w:asciiTheme="majorBidi" w:hAnsiTheme="majorBidi" w:cs="Times New Roman"/>
          <w:color w:val="000000"/>
          <w:sz w:val="28"/>
          <w:szCs w:val="28"/>
        </w:rPr>
      </w:pPr>
      <w:r w:rsidRPr="009632B4">
        <w:rPr>
          <w:rFonts w:asciiTheme="majorBidi" w:hAnsiTheme="majorBidi" w:cs="Times New Roman"/>
          <w:b/>
          <w:bCs/>
          <w:color w:val="000000"/>
          <w:sz w:val="28"/>
          <w:szCs w:val="28"/>
        </w:rPr>
        <w:lastRenderedPageBreak/>
        <w:t>Echinococcusgranulosus</w:t>
      </w:r>
      <w:r w:rsidRPr="0028206F">
        <w:rPr>
          <w:rFonts w:asciiTheme="majorBidi" w:hAnsiTheme="majorBidi" w:cs="Times New Roman"/>
          <w:color w:val="000000"/>
          <w:sz w:val="28"/>
          <w:szCs w:val="28"/>
        </w:rPr>
        <w:t>is a small, three-segmented tapewormfound in the intestine of dogs</w:t>
      </w:r>
      <w:r w:rsidR="00235A87">
        <w:rPr>
          <w:rFonts w:asciiTheme="majorBidi" w:hAnsiTheme="majorBidi" w:cs="Times New Roman"/>
          <w:color w:val="000000"/>
          <w:sz w:val="28"/>
          <w:szCs w:val="28"/>
        </w:rPr>
        <w:t xml:space="preserve"> and </w:t>
      </w:r>
      <w:r w:rsidR="00692FE9">
        <w:rPr>
          <w:rFonts w:asciiTheme="majorBidi" w:hAnsiTheme="majorBidi" w:cs="Times New Roman"/>
          <w:color w:val="000000"/>
          <w:sz w:val="28"/>
          <w:szCs w:val="28"/>
        </w:rPr>
        <w:t>others</w:t>
      </w:r>
      <w:r w:rsidRPr="0028206F">
        <w:rPr>
          <w:rFonts w:asciiTheme="majorBidi" w:hAnsiTheme="majorBidi" w:cs="Times New Roman"/>
          <w:color w:val="000000"/>
          <w:sz w:val="28"/>
          <w:szCs w:val="28"/>
        </w:rPr>
        <w:t>.</w:t>
      </w:r>
    </w:p>
    <w:p w:rsidR="009632B4" w:rsidRPr="009632B4" w:rsidRDefault="009632B4" w:rsidP="009632B4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="Times New Roman"/>
          <w:color w:val="000000"/>
          <w:sz w:val="28"/>
          <w:szCs w:val="28"/>
        </w:rPr>
      </w:pPr>
    </w:p>
    <w:p w:rsidR="009632B4" w:rsidRDefault="002D01F0" w:rsidP="009632B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="Times New Roman"/>
          <w:color w:val="000000"/>
          <w:sz w:val="28"/>
          <w:szCs w:val="28"/>
        </w:rPr>
      </w:pPr>
      <w:r w:rsidRPr="002D01F0">
        <w:rPr>
          <w:rFonts w:ascii="Arial" w:hAnsi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4876800" cy="2331720"/>
            <wp:effectExtent l="0" t="0" r="0" b="0"/>
            <wp:docPr id="15" name="Picture 14" descr="Description: Image result for echinococcus granulosus hydatid cys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Image result for echinococcus granulosus hydatid cys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D1" w:rsidRDefault="00D77DD1" w:rsidP="009632B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="Times New Roman"/>
          <w:color w:val="000000"/>
          <w:sz w:val="28"/>
          <w:szCs w:val="28"/>
        </w:rPr>
      </w:pPr>
    </w:p>
    <w:p w:rsidR="00CB02F1" w:rsidRDefault="00CB02F1" w:rsidP="00CF1B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 w:rsidRPr="0028206F">
        <w:rPr>
          <w:rFonts w:asciiTheme="majorBidi" w:hAnsiTheme="majorBidi" w:cs="Times New Roman"/>
          <w:color w:val="000000"/>
          <w:sz w:val="28"/>
          <w:szCs w:val="28"/>
        </w:rPr>
        <w:t>The eggs leave these hosts and infect grazing animals.</w:t>
      </w:r>
      <w:r w:rsidR="00CF1B7F">
        <w:rPr>
          <w:rFonts w:asciiTheme="majorBidi" w:hAnsiTheme="majorBidi" w:cs="Times New Roman"/>
          <w:color w:val="000000"/>
          <w:sz w:val="28"/>
          <w:szCs w:val="28"/>
        </w:rPr>
        <w:t>The</w:t>
      </w:r>
      <w:r w:rsidRPr="0028206F">
        <w:rPr>
          <w:rFonts w:asciiTheme="majorBidi" w:hAnsiTheme="majorBidi" w:cs="Times New Roman"/>
          <w:sz w:val="28"/>
          <w:szCs w:val="28"/>
        </w:rPr>
        <w:t xml:space="preserve"> larva hatches fromthe egg, pene</w:t>
      </w:r>
      <w:r w:rsidR="00215622">
        <w:rPr>
          <w:rFonts w:asciiTheme="majorBidi" w:hAnsiTheme="majorBidi" w:cs="Times New Roman"/>
          <w:sz w:val="28"/>
          <w:szCs w:val="28"/>
        </w:rPr>
        <w:t>trates the gut, and migrates to</w:t>
      </w:r>
      <w:r w:rsidRPr="0028206F">
        <w:rPr>
          <w:rFonts w:asciiTheme="majorBidi" w:hAnsiTheme="majorBidi" w:cs="Times New Roman"/>
          <w:sz w:val="28"/>
          <w:szCs w:val="28"/>
        </w:rPr>
        <w:t>various tissues,</w:t>
      </w:r>
      <w:r w:rsidR="00215622">
        <w:rPr>
          <w:rFonts w:asciiTheme="majorBidi" w:hAnsiTheme="majorBidi" w:cs="Times New Roman"/>
          <w:sz w:val="28"/>
          <w:szCs w:val="28"/>
        </w:rPr>
        <w:t>especially liver, spleen</w:t>
      </w:r>
      <w:r w:rsidR="0028206F">
        <w:rPr>
          <w:rFonts w:asciiTheme="majorBidi" w:hAnsiTheme="majorBidi" w:cs="Times New Roman"/>
          <w:sz w:val="28"/>
          <w:szCs w:val="28"/>
        </w:rPr>
        <w:t xml:space="preserve">, </w:t>
      </w:r>
      <w:r w:rsidRPr="0028206F">
        <w:rPr>
          <w:rFonts w:asciiTheme="majorBidi" w:hAnsiTheme="majorBidi" w:cs="Times New Roman"/>
          <w:sz w:val="28"/>
          <w:szCs w:val="28"/>
        </w:rPr>
        <w:t>muscle, and brain.</w:t>
      </w:r>
    </w:p>
    <w:p w:rsidR="0028206F" w:rsidRDefault="00215622" w:rsidP="00215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T</w:t>
      </w:r>
      <w:r w:rsidR="00CB02F1" w:rsidRPr="0028206F">
        <w:rPr>
          <w:rFonts w:asciiTheme="majorBidi" w:hAnsiTheme="majorBidi" w:cs="Times New Roman"/>
          <w:sz w:val="28"/>
          <w:szCs w:val="28"/>
        </w:rPr>
        <w:t>he larva of Echinococcus develops</w:t>
      </w:r>
      <w:r w:rsidR="00E55D56">
        <w:rPr>
          <w:rFonts w:asciiTheme="majorBidi" w:hAnsiTheme="majorBidi" w:cs="Times New Roman"/>
          <w:sz w:val="28"/>
          <w:szCs w:val="28"/>
        </w:rPr>
        <w:t xml:space="preserve"> </w:t>
      </w:r>
      <w:r w:rsidR="00CB02F1" w:rsidRPr="0028206F">
        <w:rPr>
          <w:rFonts w:asciiTheme="majorBidi" w:hAnsiTheme="majorBidi" w:cs="Times New Roman"/>
          <w:sz w:val="28"/>
          <w:szCs w:val="28"/>
        </w:rPr>
        <w:t xml:space="preserve">into a </w:t>
      </w:r>
      <w:r w:rsidR="00CB02F1" w:rsidRPr="009632B4">
        <w:rPr>
          <w:rFonts w:asciiTheme="majorBidi" w:hAnsiTheme="majorBidi" w:cs="Times New Roman"/>
          <w:b/>
          <w:bCs/>
          <w:sz w:val="28"/>
          <w:szCs w:val="28"/>
        </w:rPr>
        <w:t>fluid-filled cyst called a hydatid cyst.</w:t>
      </w:r>
      <w:r w:rsidR="00CB02F1" w:rsidRPr="0028206F">
        <w:rPr>
          <w:rFonts w:asciiTheme="majorBidi" w:hAnsiTheme="majorBidi" w:cs="Times New Roman"/>
          <w:sz w:val="28"/>
          <w:szCs w:val="28"/>
        </w:rPr>
        <w:t xml:space="preserve"> The cyst contains</w:t>
      </w:r>
      <w:r w:rsidR="00235A87">
        <w:rPr>
          <w:rFonts w:asciiTheme="majorBidi" w:hAnsiTheme="majorBidi" w:cs="Times New Roman"/>
          <w:sz w:val="28"/>
          <w:szCs w:val="28"/>
        </w:rPr>
        <w:t xml:space="preserve"> </w:t>
      </w:r>
      <w:r w:rsidR="00CB02F1" w:rsidRPr="0028206F">
        <w:rPr>
          <w:rFonts w:asciiTheme="majorBidi" w:hAnsiTheme="majorBidi" w:cs="Times New Roman"/>
          <w:sz w:val="28"/>
          <w:szCs w:val="28"/>
        </w:rPr>
        <w:t xml:space="preserve">germinal epithelium in which thousands of future larvae(called </w:t>
      </w:r>
      <w:r w:rsidR="00CB02F1" w:rsidRPr="009632B4">
        <w:rPr>
          <w:rFonts w:asciiTheme="majorBidi" w:hAnsiTheme="majorBidi" w:cs="Times New Roman"/>
          <w:b/>
          <w:bCs/>
          <w:sz w:val="28"/>
          <w:szCs w:val="28"/>
        </w:rPr>
        <w:t>protoscolices</w:t>
      </w:r>
      <w:r w:rsidR="00CB02F1" w:rsidRPr="0028206F">
        <w:rPr>
          <w:rFonts w:asciiTheme="majorBidi" w:hAnsiTheme="majorBidi" w:cs="Times New Roman"/>
          <w:sz w:val="28"/>
          <w:szCs w:val="28"/>
        </w:rPr>
        <w:t xml:space="preserve">) develop </w:t>
      </w:r>
    </w:p>
    <w:p w:rsidR="00CB02F1" w:rsidRDefault="00CB02F1" w:rsidP="002820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 w:rsidRPr="0028206F">
        <w:rPr>
          <w:rFonts w:asciiTheme="majorBidi" w:hAnsiTheme="majorBidi" w:cs="Times New Roman"/>
          <w:sz w:val="28"/>
          <w:szCs w:val="28"/>
        </w:rPr>
        <w:t>Inside the</w:t>
      </w:r>
      <w:r w:rsidR="00235A87">
        <w:rPr>
          <w:rFonts w:asciiTheme="majorBidi" w:hAnsiTheme="majorBidi" w:cs="Times New Roman"/>
          <w:sz w:val="28"/>
          <w:szCs w:val="28"/>
        </w:rPr>
        <w:t xml:space="preserve"> </w:t>
      </w:r>
      <w:r w:rsidRPr="0028206F">
        <w:rPr>
          <w:rFonts w:asciiTheme="majorBidi" w:hAnsiTheme="majorBidi" w:cs="Times New Roman"/>
          <w:sz w:val="28"/>
          <w:szCs w:val="28"/>
        </w:rPr>
        <w:t>hydatid cyst, the protoscolices are contained within brood</w:t>
      </w:r>
      <w:r w:rsidR="00235A87">
        <w:rPr>
          <w:rFonts w:asciiTheme="majorBidi" w:hAnsiTheme="majorBidi" w:cs="Times New Roman"/>
          <w:sz w:val="28"/>
          <w:szCs w:val="28"/>
        </w:rPr>
        <w:t xml:space="preserve"> </w:t>
      </w:r>
      <w:r w:rsidRPr="0028206F">
        <w:rPr>
          <w:rFonts w:asciiTheme="majorBidi" w:hAnsiTheme="majorBidi" w:cs="Times New Roman"/>
          <w:sz w:val="28"/>
          <w:szCs w:val="28"/>
        </w:rPr>
        <w:t>capsules. If the hydatid cyst ruptures, the brood capsules can</w:t>
      </w:r>
      <w:r w:rsidR="00235A87">
        <w:rPr>
          <w:rFonts w:asciiTheme="majorBidi" w:hAnsiTheme="majorBidi" w:cs="Times New Roman"/>
          <w:sz w:val="28"/>
          <w:szCs w:val="28"/>
        </w:rPr>
        <w:t xml:space="preserve"> </w:t>
      </w:r>
      <w:r w:rsidRPr="0028206F">
        <w:rPr>
          <w:rFonts w:asciiTheme="majorBidi" w:hAnsiTheme="majorBidi" w:cs="Times New Roman"/>
          <w:sz w:val="28"/>
          <w:szCs w:val="28"/>
        </w:rPr>
        <w:t>spill out of the cyst, metastasize to other sites, and develop</w:t>
      </w:r>
      <w:r w:rsidR="00235A87">
        <w:rPr>
          <w:rFonts w:asciiTheme="majorBidi" w:hAnsiTheme="majorBidi" w:cs="Times New Roman"/>
          <w:sz w:val="28"/>
          <w:szCs w:val="28"/>
        </w:rPr>
        <w:t xml:space="preserve"> </w:t>
      </w:r>
      <w:r w:rsidRPr="0028206F">
        <w:rPr>
          <w:rFonts w:asciiTheme="majorBidi" w:hAnsiTheme="majorBidi" w:cs="Times New Roman"/>
          <w:sz w:val="28"/>
          <w:szCs w:val="28"/>
        </w:rPr>
        <w:t>into a hydatid cyst. Thus, ingestion of a single egg can give</w:t>
      </w:r>
      <w:r w:rsidR="00235A87">
        <w:rPr>
          <w:rFonts w:asciiTheme="majorBidi" w:hAnsiTheme="majorBidi" w:cs="Times New Roman"/>
          <w:sz w:val="28"/>
          <w:szCs w:val="28"/>
        </w:rPr>
        <w:t xml:space="preserve"> </w:t>
      </w:r>
      <w:r w:rsidRPr="0028206F">
        <w:rPr>
          <w:rFonts w:asciiTheme="majorBidi" w:hAnsiTheme="majorBidi" w:cs="Times New Roman"/>
          <w:sz w:val="28"/>
          <w:szCs w:val="28"/>
        </w:rPr>
        <w:t>rise to several hydatid cysts, each containing several brood</w:t>
      </w:r>
      <w:r w:rsidR="00235A87">
        <w:rPr>
          <w:rFonts w:asciiTheme="majorBidi" w:hAnsiTheme="majorBidi" w:cs="Times New Roman"/>
          <w:sz w:val="28"/>
          <w:szCs w:val="28"/>
        </w:rPr>
        <w:t xml:space="preserve"> </w:t>
      </w:r>
      <w:r w:rsidRPr="0028206F">
        <w:rPr>
          <w:rFonts w:asciiTheme="majorBidi" w:hAnsiTheme="majorBidi" w:cs="Times New Roman"/>
          <w:sz w:val="28"/>
          <w:szCs w:val="28"/>
        </w:rPr>
        <w:t>capsules.</w:t>
      </w:r>
    </w:p>
    <w:p w:rsidR="0028206F" w:rsidRPr="00CF1B7F" w:rsidRDefault="00CB02F1" w:rsidP="00CF1B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b/>
          <w:bCs/>
          <w:color w:val="FF0000"/>
          <w:sz w:val="28"/>
          <w:szCs w:val="28"/>
        </w:rPr>
      </w:pPr>
      <w:r w:rsidRPr="00CF1B7F">
        <w:rPr>
          <w:rFonts w:asciiTheme="majorBidi" w:hAnsiTheme="majorBidi" w:cs="Times New Roman"/>
          <w:b/>
          <w:bCs/>
          <w:color w:val="FF0000"/>
          <w:sz w:val="28"/>
          <w:szCs w:val="28"/>
        </w:rPr>
        <w:t>Humans are infected only by ingesting Echinococcus eggs</w:t>
      </w:r>
      <w:r w:rsidR="00235A87"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 </w:t>
      </w:r>
      <w:r w:rsidRPr="00CF1B7F"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from </w:t>
      </w:r>
      <w:r w:rsidR="00235A87"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food contaminated  with </w:t>
      </w:r>
      <w:r w:rsidRPr="00CF1B7F"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dog feces. The dog, in turn, can acquire the infection only from an infected </w:t>
      </w:r>
      <w:r w:rsidR="00235A87"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 </w:t>
      </w:r>
      <w:r w:rsidRPr="00CF1B7F">
        <w:rPr>
          <w:rFonts w:asciiTheme="majorBidi" w:hAnsiTheme="majorBidi" w:cs="Times New Roman"/>
          <w:b/>
          <w:bCs/>
          <w:color w:val="FF0000"/>
          <w:sz w:val="28"/>
          <w:szCs w:val="28"/>
        </w:rPr>
        <w:t>herbivore</w:t>
      </w:r>
      <w:r w:rsidR="00CF1B7F"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 (cyst)</w:t>
      </w:r>
      <w:r w:rsidRPr="00CF1B7F"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. </w:t>
      </w:r>
    </w:p>
    <w:p w:rsidR="00CB02F1" w:rsidRPr="0028206F" w:rsidRDefault="00CB02F1" w:rsidP="000931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28206F">
        <w:rPr>
          <w:rFonts w:asciiTheme="majorBidi" w:hAnsiTheme="majorBidi" w:cs="Times New Roman"/>
          <w:sz w:val="28"/>
          <w:szCs w:val="28"/>
        </w:rPr>
        <w:t>Humans are only the intermediate</w:t>
      </w:r>
      <w:r w:rsidR="00235A87">
        <w:rPr>
          <w:rFonts w:asciiTheme="majorBidi" w:hAnsiTheme="majorBidi" w:cs="Times New Roman"/>
          <w:sz w:val="28"/>
          <w:szCs w:val="28"/>
        </w:rPr>
        <w:t xml:space="preserve"> </w:t>
      </w:r>
      <w:r w:rsidRPr="0028206F">
        <w:rPr>
          <w:rFonts w:asciiTheme="majorBidi" w:hAnsiTheme="majorBidi" w:cs="Times New Roman"/>
          <w:sz w:val="28"/>
          <w:szCs w:val="28"/>
        </w:rPr>
        <w:t>and never the final host of this tapeworm.</w:t>
      </w:r>
    </w:p>
    <w:p w:rsidR="00574144" w:rsidRDefault="00574144" w:rsidP="00CB02F1">
      <w:pPr>
        <w:rPr>
          <w:rFonts w:ascii="Elephant" w:hAnsi="Elephant" w:cs="Times New Roman"/>
          <w:color w:val="FF0000"/>
          <w:sz w:val="28"/>
          <w:szCs w:val="28"/>
        </w:rPr>
      </w:pPr>
    </w:p>
    <w:p w:rsidR="00CB02F1" w:rsidRPr="00574144" w:rsidRDefault="00CB02F1" w:rsidP="00574144">
      <w:pPr>
        <w:spacing w:after="0" w:line="240" w:lineRule="atLeast"/>
        <w:ind w:left="180"/>
        <w:rPr>
          <w:rFonts w:ascii="Elephant" w:hAnsi="Elephant" w:cs="Times New Roman"/>
          <w:color w:val="FF0000"/>
          <w:sz w:val="28"/>
          <w:szCs w:val="28"/>
        </w:rPr>
      </w:pPr>
      <w:r w:rsidRPr="00574144">
        <w:rPr>
          <w:rFonts w:ascii="Elephant" w:hAnsi="Elephant" w:cs="Times New Roman"/>
          <w:color w:val="FF0000"/>
          <w:sz w:val="28"/>
          <w:szCs w:val="28"/>
        </w:rPr>
        <w:t>Pathology and Pathogenesis</w:t>
      </w:r>
    </w:p>
    <w:p w:rsidR="00711E6B" w:rsidRPr="0016396C" w:rsidRDefault="00CB02F1" w:rsidP="00574144">
      <w:pPr>
        <w:pStyle w:val="ListParagraph"/>
        <w:numPr>
          <w:ilvl w:val="0"/>
          <w:numId w:val="7"/>
        </w:numPr>
        <w:spacing w:after="0" w:line="240" w:lineRule="atLeast"/>
        <w:ind w:left="180" w:firstLine="0"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711E6B">
        <w:rPr>
          <w:rFonts w:asciiTheme="majorBidi" w:hAnsiTheme="majorBidi" w:cs="Times New Roman"/>
          <w:sz w:val="28"/>
          <w:szCs w:val="28"/>
        </w:rPr>
        <w:t>Hydatid cysts can grow about 1–7 cm per year, and the symptoms</w:t>
      </w:r>
      <w:r w:rsidR="00235A87">
        <w:rPr>
          <w:rFonts w:asciiTheme="majorBidi" w:hAnsiTheme="majorBidi" w:cs="Times New Roman"/>
          <w:sz w:val="28"/>
          <w:szCs w:val="28"/>
        </w:rPr>
        <w:t xml:space="preserve"> </w:t>
      </w:r>
      <w:r w:rsidRPr="00711E6B">
        <w:rPr>
          <w:rFonts w:asciiTheme="majorBidi" w:hAnsiTheme="majorBidi" w:cs="Times New Roman"/>
          <w:sz w:val="28"/>
          <w:szCs w:val="28"/>
        </w:rPr>
        <w:t xml:space="preserve">depend on the location of the cysts in the body. </w:t>
      </w:r>
      <w:r w:rsidRPr="0016396C">
        <w:rPr>
          <w:rFonts w:asciiTheme="majorBidi" w:hAnsiTheme="majorBidi" w:cs="Times New Roman"/>
          <w:b/>
          <w:bCs/>
          <w:sz w:val="28"/>
          <w:szCs w:val="28"/>
        </w:rPr>
        <w:t>The liver</w:t>
      </w:r>
      <w:r w:rsidR="00235A87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16396C">
        <w:rPr>
          <w:rFonts w:asciiTheme="majorBidi" w:hAnsiTheme="majorBidi" w:cs="Times New Roman"/>
          <w:b/>
          <w:bCs/>
          <w:sz w:val="28"/>
          <w:szCs w:val="28"/>
        </w:rPr>
        <w:t>is the most common site, where</w:t>
      </w:r>
      <w:r w:rsidR="00711E6B" w:rsidRPr="0016396C">
        <w:rPr>
          <w:rFonts w:asciiTheme="majorBidi" w:hAnsiTheme="majorBidi" w:cs="Times New Roman"/>
          <w:b/>
          <w:bCs/>
          <w:sz w:val="28"/>
          <w:szCs w:val="28"/>
        </w:rPr>
        <w:t xml:space="preserve"> c</w:t>
      </w:r>
      <w:r w:rsidRPr="0016396C">
        <w:rPr>
          <w:rFonts w:asciiTheme="majorBidi" w:hAnsiTheme="majorBidi" w:cs="Times New Roman"/>
          <w:b/>
          <w:bCs/>
          <w:sz w:val="28"/>
          <w:szCs w:val="28"/>
        </w:rPr>
        <w:t>ompression, atrophy, portal</w:t>
      </w:r>
      <w:r w:rsidR="00235A87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16396C">
        <w:rPr>
          <w:rFonts w:asciiTheme="majorBidi" w:hAnsiTheme="majorBidi" w:cs="Times New Roman"/>
          <w:b/>
          <w:bCs/>
          <w:sz w:val="28"/>
          <w:szCs w:val="28"/>
        </w:rPr>
        <w:t>hypertension from mechanical obstruction, and cirrhosis can</w:t>
      </w:r>
      <w:r w:rsidR="00235A87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16396C">
        <w:rPr>
          <w:rFonts w:asciiTheme="majorBidi" w:hAnsiTheme="majorBidi" w:cs="Times New Roman"/>
          <w:b/>
          <w:bCs/>
          <w:sz w:val="28"/>
          <w:szCs w:val="28"/>
        </w:rPr>
        <w:t>occur.</w:t>
      </w:r>
    </w:p>
    <w:p w:rsidR="00CB02F1" w:rsidRDefault="00CB02F1" w:rsidP="00711E6B">
      <w:pPr>
        <w:pStyle w:val="ListParagraph"/>
        <w:numPr>
          <w:ilvl w:val="0"/>
          <w:numId w:val="7"/>
        </w:numPr>
        <w:jc w:val="both"/>
        <w:rPr>
          <w:rFonts w:asciiTheme="majorBidi" w:hAnsiTheme="majorBidi" w:cs="Times New Roman"/>
          <w:sz w:val="28"/>
          <w:szCs w:val="28"/>
        </w:rPr>
      </w:pPr>
      <w:r w:rsidRPr="00711E6B">
        <w:rPr>
          <w:rFonts w:asciiTheme="majorBidi" w:hAnsiTheme="majorBidi" w:cs="Times New Roman"/>
          <w:sz w:val="28"/>
          <w:szCs w:val="28"/>
        </w:rPr>
        <w:lastRenderedPageBreak/>
        <w:t>Extreme care must be taken when removing the cyst. If</w:t>
      </w:r>
      <w:r w:rsidR="00235A87">
        <w:rPr>
          <w:rFonts w:asciiTheme="majorBidi" w:hAnsiTheme="majorBidi" w:cs="Times New Roman"/>
          <w:sz w:val="28"/>
          <w:szCs w:val="28"/>
        </w:rPr>
        <w:t xml:space="preserve"> </w:t>
      </w:r>
      <w:r w:rsidRPr="00711E6B">
        <w:rPr>
          <w:rFonts w:asciiTheme="majorBidi" w:hAnsiTheme="majorBidi" w:cs="Times New Roman"/>
          <w:sz w:val="28"/>
          <w:szCs w:val="28"/>
        </w:rPr>
        <w:t>the cyst ruptures, the highly immunogenic hydatid fluid can</w:t>
      </w:r>
      <w:r w:rsidR="00235A87">
        <w:rPr>
          <w:rFonts w:asciiTheme="majorBidi" w:hAnsiTheme="majorBidi" w:cs="Times New Roman"/>
          <w:sz w:val="28"/>
          <w:szCs w:val="28"/>
        </w:rPr>
        <w:t xml:space="preserve"> </w:t>
      </w:r>
      <w:r w:rsidRPr="00711E6B">
        <w:rPr>
          <w:rFonts w:asciiTheme="majorBidi" w:hAnsiTheme="majorBidi" w:cs="Times New Roman"/>
          <w:sz w:val="28"/>
          <w:szCs w:val="28"/>
        </w:rPr>
        <w:t>lead to anaphylactic shock and brood capsules can metastasize</w:t>
      </w:r>
      <w:r w:rsidR="00235A87">
        <w:rPr>
          <w:rFonts w:asciiTheme="majorBidi" w:hAnsiTheme="majorBidi" w:cs="Times New Roman"/>
          <w:sz w:val="28"/>
          <w:szCs w:val="28"/>
        </w:rPr>
        <w:t xml:space="preserve"> </w:t>
      </w:r>
      <w:r w:rsidRPr="00711E6B">
        <w:rPr>
          <w:rFonts w:asciiTheme="majorBidi" w:hAnsiTheme="majorBidi" w:cs="Times New Roman"/>
          <w:sz w:val="28"/>
          <w:szCs w:val="28"/>
        </w:rPr>
        <w:t>to form additional hydatid cysts.</w:t>
      </w:r>
    </w:p>
    <w:p w:rsidR="00BB3877" w:rsidRPr="00574144" w:rsidRDefault="002D01F0" w:rsidP="00590955">
      <w:pPr>
        <w:jc w:val="center"/>
        <w:rPr>
          <w:rFonts w:asciiTheme="majorBidi" w:hAnsiTheme="majorBidi" w:cs="Times New Roman"/>
          <w:sz w:val="16"/>
          <w:szCs w:val="16"/>
        </w:rPr>
      </w:pPr>
      <w:r w:rsidRPr="002D01F0">
        <w:rPr>
          <w:rFonts w:ascii="Arial" w:hAnsi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2689860" cy="1950720"/>
            <wp:effectExtent l="38100" t="38100" r="15240" b="11430"/>
            <wp:docPr id="21" name="Picture 11" descr="Description: Image result for echinococcus granulosus hydatid cys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Image result for echinococcus granulosus hydatid cys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95072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56071">
        <w:rPr>
          <w:noProof/>
        </w:rPr>
        <w:drawing>
          <wp:inline distT="0" distB="0" distL="0" distR="0">
            <wp:extent cx="2819400" cy="1943100"/>
            <wp:effectExtent l="38100" t="38100" r="19050" b="19050"/>
            <wp:docPr id="22" name="Picture 7" descr="Description: 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431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11E6B" w:rsidRDefault="00711E6B" w:rsidP="00BB3877">
      <w:pPr>
        <w:ind w:firstLine="1620"/>
        <w:rPr>
          <w:rFonts w:asciiTheme="majorBidi" w:hAnsiTheme="majorBidi" w:cs="Times New Roman"/>
          <w:sz w:val="28"/>
          <w:szCs w:val="28"/>
        </w:rPr>
      </w:pPr>
    </w:p>
    <w:p w:rsidR="00574144" w:rsidRPr="00DE0D2B" w:rsidRDefault="00574144" w:rsidP="00574144">
      <w:pPr>
        <w:tabs>
          <w:tab w:val="left" w:pos="7590"/>
        </w:tabs>
        <w:rPr>
          <w:rFonts w:ascii="Berlin Sans FB Demi" w:hAnsi="Berlin Sans FB Demi" w:cs="Aharoni"/>
          <w:b/>
          <w:bCs/>
          <w:color w:val="FF0000"/>
          <w:sz w:val="36"/>
          <w:szCs w:val="36"/>
          <w:lang w:bidi="he-IL"/>
        </w:rPr>
      </w:pPr>
      <w:r w:rsidRPr="00DE0D2B">
        <w:rPr>
          <w:rFonts w:ascii="Berlin Sans FB Demi" w:hAnsi="Berlin Sans FB Demi" w:cs="Aharoni"/>
          <w:b/>
          <w:bCs/>
          <w:color w:val="FF0000"/>
          <w:sz w:val="36"/>
          <w:szCs w:val="36"/>
          <w:lang w:bidi="he-IL"/>
        </w:rPr>
        <w:t>In conclusion:</w:t>
      </w:r>
      <w:r w:rsidRPr="00DE0D2B">
        <w:rPr>
          <w:rFonts w:ascii="Berlin Sans FB Demi" w:hAnsi="Berlin Sans FB Demi" w:cs="Aharoni"/>
          <w:b/>
          <w:bCs/>
          <w:color w:val="FF0000"/>
          <w:sz w:val="36"/>
          <w:szCs w:val="36"/>
          <w:lang w:bidi="he-IL"/>
        </w:rPr>
        <w:tab/>
      </w:r>
    </w:p>
    <w:p w:rsidR="00574144" w:rsidRPr="00ED02F7" w:rsidRDefault="00574144" w:rsidP="00574144">
      <w:pPr>
        <w:pStyle w:val="ListParagraph"/>
        <w:numPr>
          <w:ilvl w:val="0"/>
          <w:numId w:val="8"/>
        </w:numPr>
        <w:tabs>
          <w:tab w:val="left" w:pos="7590"/>
        </w:tabs>
        <w:jc w:val="both"/>
        <w:rPr>
          <w:rStyle w:val="apple-converted-space"/>
          <w:rFonts w:asciiTheme="majorBidi" w:hAnsiTheme="majorBidi"/>
          <w:b/>
          <w:bCs/>
          <w:color w:val="FF0000"/>
          <w:sz w:val="32"/>
          <w:szCs w:val="32"/>
          <w:u w:val="single"/>
          <w:shd w:val="clear" w:color="auto" w:fill="FFFFFF"/>
        </w:rPr>
      </w:pPr>
      <w:r w:rsidRPr="00DE0D2B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</w:rPr>
        <w:t>The lifecycle of</w:t>
      </w:r>
      <w:r w:rsidRPr="00DE0D2B">
        <w:rPr>
          <w:rStyle w:val="apple-converted-space"/>
          <w:rFonts w:asciiTheme="majorBidi" w:hAnsiTheme="majorBidi"/>
          <w:color w:val="222222"/>
          <w:sz w:val="32"/>
          <w:szCs w:val="32"/>
          <w:shd w:val="clear" w:color="auto" w:fill="FFFFFF"/>
        </w:rPr>
        <w:t> </w:t>
      </w:r>
      <w:r w:rsidRPr="00DE0D2B">
        <w:rPr>
          <w:rFonts w:asciiTheme="majorBidi" w:hAnsiTheme="majorBidi" w:cs="Times New Roman"/>
          <w:i/>
          <w:iCs/>
          <w:color w:val="222222"/>
          <w:sz w:val="32"/>
          <w:szCs w:val="32"/>
          <w:shd w:val="clear" w:color="auto" w:fill="FFFFFF"/>
        </w:rPr>
        <w:t>E. granulosus</w:t>
      </w:r>
      <w:r w:rsidRPr="00DE0D2B">
        <w:rPr>
          <w:rStyle w:val="apple-converted-space"/>
          <w:rFonts w:asciiTheme="majorBidi" w:hAnsiTheme="majorBidi"/>
          <w:color w:val="222222"/>
          <w:sz w:val="32"/>
          <w:szCs w:val="32"/>
          <w:shd w:val="clear" w:color="auto" w:fill="FFFFFF"/>
        </w:rPr>
        <w:t> </w:t>
      </w:r>
      <w:r w:rsidRPr="00DE0D2B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</w:rPr>
        <w:t xml:space="preserve">involves </w:t>
      </w:r>
      <w:r w:rsidRPr="00ED02F7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shd w:val="clear" w:color="auto" w:fill="FFFFFF"/>
        </w:rPr>
        <w:t>dogs and wild carnivores as a definitive</w:t>
      </w:r>
      <w:r w:rsidRPr="00ED02F7">
        <w:rPr>
          <w:rStyle w:val="apple-converted-space"/>
          <w:rFonts w:asciiTheme="majorBidi" w:hAnsiTheme="majorBidi"/>
          <w:b/>
          <w:bCs/>
          <w:color w:val="FF0000"/>
          <w:sz w:val="32"/>
          <w:szCs w:val="32"/>
          <w:u w:val="single"/>
          <w:shd w:val="clear" w:color="auto" w:fill="FFFFFF"/>
        </w:rPr>
        <w:t> </w:t>
      </w:r>
      <w:hyperlink r:id="rId21" w:tooltip="Host (biology)" w:history="1">
        <w:r w:rsidRPr="00ED02F7">
          <w:rPr>
            <w:rStyle w:val="Hyperlink"/>
            <w:rFonts w:asciiTheme="majorBidi" w:hAnsiTheme="majorBidi"/>
            <w:b/>
            <w:bCs/>
            <w:color w:val="FF0000"/>
            <w:sz w:val="32"/>
            <w:szCs w:val="32"/>
            <w:shd w:val="clear" w:color="auto" w:fill="FFFFFF"/>
          </w:rPr>
          <w:t>host</w:t>
        </w:r>
      </w:hyperlink>
      <w:r w:rsidRPr="00DE0D2B">
        <w:rPr>
          <w:rStyle w:val="apple-converted-space"/>
          <w:rFonts w:asciiTheme="majorBidi" w:hAnsiTheme="majorBidi"/>
          <w:color w:val="222222"/>
          <w:sz w:val="32"/>
          <w:szCs w:val="32"/>
          <w:shd w:val="clear" w:color="auto" w:fill="FFFFFF"/>
        </w:rPr>
        <w:t> </w:t>
      </w:r>
      <w:r w:rsidRPr="00DE0D2B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</w:rPr>
        <w:t xml:space="preserve">for the adult tapeworm. </w:t>
      </w:r>
      <w:r w:rsidRPr="00DE0D2B">
        <w:rPr>
          <w:rFonts w:asciiTheme="majorBidi" w:hAnsiTheme="majorBidi" w:cs="Times New Roman"/>
          <w:color w:val="FF0000"/>
          <w:sz w:val="32"/>
          <w:szCs w:val="32"/>
          <w:shd w:val="clear" w:color="auto" w:fill="FFFFFF"/>
        </w:rPr>
        <w:t>Definitive hosts</w:t>
      </w:r>
      <w:r w:rsidRPr="00DE0D2B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</w:rPr>
        <w:t xml:space="preserve"> are where parasites reach maturity and reproduce. Wild or domesticated</w:t>
      </w:r>
      <w:r w:rsidRPr="00DE0D2B">
        <w:rPr>
          <w:rStyle w:val="apple-converted-space"/>
          <w:rFonts w:asciiTheme="majorBidi" w:hAnsiTheme="majorBidi"/>
          <w:color w:val="222222"/>
          <w:sz w:val="32"/>
          <w:szCs w:val="32"/>
          <w:shd w:val="clear" w:color="auto" w:fill="FFFFFF"/>
        </w:rPr>
        <w:t> </w:t>
      </w:r>
      <w:hyperlink r:id="rId22" w:tooltip="Ungulate" w:history="1">
        <w:r w:rsidRPr="00DE0D2B">
          <w:rPr>
            <w:rStyle w:val="Hyperlink"/>
            <w:rFonts w:asciiTheme="majorBidi" w:hAnsiTheme="majorBidi"/>
            <w:color w:val="0B0080"/>
            <w:sz w:val="32"/>
            <w:szCs w:val="32"/>
            <w:u w:val="none"/>
            <w:shd w:val="clear" w:color="auto" w:fill="FFFFFF"/>
          </w:rPr>
          <w:t>an</w:t>
        </w:r>
      </w:hyperlink>
      <w:r w:rsidRPr="00DE0D2B">
        <w:rPr>
          <w:rFonts w:asciiTheme="majorBidi" w:hAnsiTheme="majorBidi" w:cs="Times New Roman"/>
          <w:sz w:val="32"/>
          <w:szCs w:val="32"/>
        </w:rPr>
        <w:t>imals</w:t>
      </w:r>
      <w:r w:rsidRPr="00DE0D2B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</w:rPr>
        <w:t xml:space="preserve">, such as </w:t>
      </w:r>
      <w:r w:rsidRPr="00ED02F7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shd w:val="clear" w:color="auto" w:fill="FFFFFF"/>
        </w:rPr>
        <w:t>sheep,</w:t>
      </w:r>
      <w:r w:rsidRPr="00235A87">
        <w:rPr>
          <w:rFonts w:asciiTheme="majorBidi" w:hAnsiTheme="majorBidi" w:cs="Times New Roman"/>
          <w:b/>
          <w:bCs/>
          <w:color w:val="FF0000"/>
          <w:sz w:val="32"/>
          <w:szCs w:val="32"/>
          <w:shd w:val="clear" w:color="auto" w:fill="FFFFFF"/>
        </w:rPr>
        <w:t xml:space="preserve"> and </w:t>
      </w:r>
      <w:r w:rsidRPr="00ED02F7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human serve as an intermediate host. </w:t>
      </w:r>
      <w:r w:rsidRPr="00ED02F7">
        <w:rPr>
          <w:rStyle w:val="apple-converted-space"/>
          <w:rFonts w:asciiTheme="majorBidi" w:hAnsiTheme="majorBidi"/>
          <w:b/>
          <w:bCs/>
          <w:color w:val="FF0000"/>
          <w:sz w:val="32"/>
          <w:szCs w:val="32"/>
          <w:u w:val="single"/>
          <w:shd w:val="clear" w:color="auto" w:fill="FFFFFF"/>
        </w:rPr>
        <w:t> </w:t>
      </w:r>
    </w:p>
    <w:p w:rsidR="00574144" w:rsidRPr="00235A87" w:rsidRDefault="00574144" w:rsidP="00574144">
      <w:pPr>
        <w:pStyle w:val="ListParagraph"/>
        <w:numPr>
          <w:ilvl w:val="0"/>
          <w:numId w:val="8"/>
        </w:numPr>
        <w:tabs>
          <w:tab w:val="left" w:pos="7590"/>
        </w:tabs>
        <w:jc w:val="both"/>
        <w:rPr>
          <w:rFonts w:asciiTheme="majorBidi" w:hAnsiTheme="majorBidi" w:cs="Times New Roman"/>
          <w:sz w:val="32"/>
          <w:szCs w:val="32"/>
          <w:u w:val="single"/>
        </w:rPr>
      </w:pPr>
      <w:r w:rsidRPr="00DE0D2B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</w:rPr>
        <w:t>The larval stage results in the formation of echinococcal</w:t>
      </w:r>
      <w:r w:rsidRPr="00DE0D2B">
        <w:rPr>
          <w:rStyle w:val="apple-converted-space"/>
          <w:rFonts w:asciiTheme="majorBidi" w:hAnsiTheme="majorBidi"/>
          <w:color w:val="222222"/>
          <w:sz w:val="32"/>
          <w:szCs w:val="32"/>
          <w:shd w:val="clear" w:color="auto" w:fill="FFFFFF"/>
        </w:rPr>
        <w:t> </w:t>
      </w:r>
      <w:hyperlink r:id="rId23" w:tooltip="Cyst" w:history="1">
        <w:r w:rsidRPr="000F2998">
          <w:rPr>
            <w:rStyle w:val="Hyperlink"/>
            <w:rFonts w:asciiTheme="majorBidi" w:hAnsiTheme="majorBidi"/>
            <w:b/>
            <w:bCs/>
            <w:color w:val="FF0000"/>
            <w:sz w:val="32"/>
            <w:szCs w:val="32"/>
            <w:shd w:val="clear" w:color="auto" w:fill="FFFFFF"/>
          </w:rPr>
          <w:t>cysts</w:t>
        </w:r>
      </w:hyperlink>
      <w:r w:rsidRPr="00DE0D2B">
        <w:rPr>
          <w:rStyle w:val="apple-converted-space"/>
          <w:rFonts w:asciiTheme="majorBidi" w:hAnsiTheme="majorBidi"/>
          <w:color w:val="222222"/>
          <w:sz w:val="32"/>
          <w:szCs w:val="32"/>
          <w:shd w:val="clear" w:color="auto" w:fill="FFFFFF"/>
        </w:rPr>
        <w:t> </w:t>
      </w:r>
      <w:r w:rsidRPr="00DE0D2B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</w:rPr>
        <w:t>in intermediate hosts (human). Echinococcal cysts are slow growing,</w:t>
      </w:r>
      <w:r w:rsidRPr="00DE0D2B">
        <w:rPr>
          <w:rStyle w:val="apple-converted-space"/>
          <w:rFonts w:asciiTheme="majorBidi" w:hAnsiTheme="majorBidi"/>
          <w:color w:val="222222"/>
          <w:sz w:val="32"/>
          <w:szCs w:val="32"/>
          <w:shd w:val="clear" w:color="auto" w:fill="FFFFFF"/>
        </w:rPr>
        <w:t> </w:t>
      </w:r>
      <w:r w:rsidRPr="00DE0D2B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</w:rPr>
        <w:t>but can cause clinical symptoms in humans and be life-threatening.</w:t>
      </w:r>
      <w:r w:rsidRPr="00DE0D2B">
        <w:rPr>
          <w:rStyle w:val="apple-converted-space"/>
          <w:rFonts w:asciiTheme="majorBidi" w:hAnsiTheme="majorBidi"/>
          <w:color w:val="222222"/>
          <w:sz w:val="32"/>
          <w:szCs w:val="32"/>
          <w:shd w:val="clear" w:color="auto" w:fill="FFFFFF"/>
        </w:rPr>
        <w:t> </w:t>
      </w:r>
      <w:r w:rsidRPr="00DE0D2B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</w:rPr>
        <w:t>Cysts may not initially cause symptoms, in some cases for many years.</w:t>
      </w:r>
      <w:r w:rsidRPr="00DE0D2B">
        <w:rPr>
          <w:rStyle w:val="apple-converted-space"/>
          <w:rFonts w:asciiTheme="majorBidi" w:hAnsiTheme="majorBidi"/>
          <w:color w:val="222222"/>
          <w:sz w:val="32"/>
          <w:szCs w:val="32"/>
          <w:shd w:val="clear" w:color="auto" w:fill="FFFFFF"/>
        </w:rPr>
        <w:t> </w:t>
      </w:r>
      <w:r w:rsidRPr="00DE0D2B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</w:rPr>
        <w:t xml:space="preserve">Symptoms developed depend on location of the cyst, </w:t>
      </w:r>
      <w:r w:rsidRPr="00235A87">
        <w:rPr>
          <w:rFonts w:asciiTheme="majorBidi" w:hAnsiTheme="majorBidi" w:cs="Times New Roman"/>
          <w:color w:val="222222"/>
          <w:sz w:val="32"/>
          <w:szCs w:val="32"/>
          <w:u w:val="single"/>
          <w:shd w:val="clear" w:color="auto" w:fill="FFFFFF"/>
        </w:rPr>
        <w:t>but most occur in the liver, lungs, or both</w:t>
      </w:r>
    </w:p>
    <w:p w:rsidR="00574144" w:rsidRDefault="00574144" w:rsidP="00BB3877">
      <w:pPr>
        <w:ind w:firstLine="1620"/>
        <w:rPr>
          <w:rFonts w:asciiTheme="majorBidi" w:hAnsiTheme="majorBidi" w:cs="Times New Roman"/>
          <w:sz w:val="28"/>
          <w:szCs w:val="28"/>
        </w:rPr>
      </w:pPr>
    </w:p>
    <w:p w:rsidR="005B485B" w:rsidRDefault="002D01F0" w:rsidP="00574144">
      <w:pPr>
        <w:ind w:left="270" w:hanging="180"/>
        <w:jc w:val="center"/>
        <w:rPr>
          <w:rFonts w:asciiTheme="majorBidi" w:hAnsiTheme="majorBidi" w:cs="Times New Roman"/>
          <w:sz w:val="28"/>
          <w:szCs w:val="28"/>
        </w:rPr>
      </w:pPr>
      <w:r w:rsidRPr="00B56071">
        <w:rPr>
          <w:noProof/>
        </w:rPr>
        <w:lastRenderedPageBreak/>
        <w:drawing>
          <wp:inline distT="0" distB="0" distL="0" distR="0">
            <wp:extent cx="5486400" cy="4191000"/>
            <wp:effectExtent l="38100" t="38100" r="19050" b="19050"/>
            <wp:docPr id="23" name="Picture 10" descr="Description: 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910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B485B" w:rsidSect="005865F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15" w:rsidRDefault="00881515" w:rsidP="00711E6B">
      <w:pPr>
        <w:spacing w:after="0" w:line="240" w:lineRule="auto"/>
      </w:pPr>
      <w:r>
        <w:separator/>
      </w:r>
    </w:p>
  </w:endnote>
  <w:endnote w:type="continuationSeparator" w:id="0">
    <w:p w:rsidR="00881515" w:rsidRDefault="00881515" w:rsidP="007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utiger-Black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E6B" w:rsidRDefault="00711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E6B" w:rsidRDefault="00711E6B">
    <w:pPr>
      <w:pStyle w:val="Footer"/>
    </w:pPr>
  </w:p>
  <w:p w:rsidR="00711E6B" w:rsidRDefault="00711E6B">
    <w:pPr>
      <w:pStyle w:val="Footer"/>
    </w:pPr>
  </w:p>
  <w:p w:rsidR="00711E6B" w:rsidRDefault="00711E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E6B" w:rsidRDefault="00711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15" w:rsidRDefault="00881515" w:rsidP="00711E6B">
      <w:pPr>
        <w:spacing w:after="0" w:line="240" w:lineRule="auto"/>
      </w:pPr>
      <w:r>
        <w:separator/>
      </w:r>
    </w:p>
  </w:footnote>
  <w:footnote w:type="continuationSeparator" w:id="0">
    <w:p w:rsidR="00881515" w:rsidRDefault="00881515" w:rsidP="0071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E6B" w:rsidRDefault="00711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E6B" w:rsidRDefault="00711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E6B" w:rsidRDefault="00711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 w15:restartNumberingAfterBreak="0">
    <w:nsid w:val="32FC2DFF"/>
    <w:multiLevelType w:val="hybridMultilevel"/>
    <w:tmpl w:val="926CE7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76333"/>
    <w:multiLevelType w:val="hybridMultilevel"/>
    <w:tmpl w:val="DB62E2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B510F"/>
    <w:multiLevelType w:val="hybridMultilevel"/>
    <w:tmpl w:val="C5F8639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5C463C"/>
    <w:multiLevelType w:val="hybridMultilevel"/>
    <w:tmpl w:val="5316C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728BB"/>
    <w:multiLevelType w:val="hybridMultilevel"/>
    <w:tmpl w:val="CDA4BA02"/>
    <w:lvl w:ilvl="0" w:tplc="7EE23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F67CB"/>
    <w:multiLevelType w:val="hybridMultilevel"/>
    <w:tmpl w:val="6C6AA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9659E"/>
    <w:multiLevelType w:val="hybridMultilevel"/>
    <w:tmpl w:val="4F5CE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088C"/>
    <w:multiLevelType w:val="hybridMultilevel"/>
    <w:tmpl w:val="7398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F1"/>
    <w:rsid w:val="00034D82"/>
    <w:rsid w:val="00047DE5"/>
    <w:rsid w:val="0009319A"/>
    <w:rsid w:val="000D43FD"/>
    <w:rsid w:val="000E238A"/>
    <w:rsid w:val="000F2998"/>
    <w:rsid w:val="000F59CE"/>
    <w:rsid w:val="0016396C"/>
    <w:rsid w:val="00213E2F"/>
    <w:rsid w:val="00215622"/>
    <w:rsid w:val="00235A87"/>
    <w:rsid w:val="0028206F"/>
    <w:rsid w:val="002C42ED"/>
    <w:rsid w:val="002D01F0"/>
    <w:rsid w:val="002D6A1C"/>
    <w:rsid w:val="00343F85"/>
    <w:rsid w:val="00506B2F"/>
    <w:rsid w:val="00524888"/>
    <w:rsid w:val="00574144"/>
    <w:rsid w:val="005865FE"/>
    <w:rsid w:val="00590955"/>
    <w:rsid w:val="005B485B"/>
    <w:rsid w:val="0061582B"/>
    <w:rsid w:val="0064542B"/>
    <w:rsid w:val="006656EA"/>
    <w:rsid w:val="00692FE9"/>
    <w:rsid w:val="006A4A87"/>
    <w:rsid w:val="00711E6B"/>
    <w:rsid w:val="00722155"/>
    <w:rsid w:val="007362D8"/>
    <w:rsid w:val="007474D4"/>
    <w:rsid w:val="00754F8F"/>
    <w:rsid w:val="00845997"/>
    <w:rsid w:val="00855A48"/>
    <w:rsid w:val="00881515"/>
    <w:rsid w:val="008F2184"/>
    <w:rsid w:val="00903E4C"/>
    <w:rsid w:val="009117AF"/>
    <w:rsid w:val="009309CA"/>
    <w:rsid w:val="009632B4"/>
    <w:rsid w:val="009B3822"/>
    <w:rsid w:val="009F5AFA"/>
    <w:rsid w:val="00AA1F39"/>
    <w:rsid w:val="00AB435C"/>
    <w:rsid w:val="00B11BC5"/>
    <w:rsid w:val="00B56071"/>
    <w:rsid w:val="00BB3877"/>
    <w:rsid w:val="00CB02F1"/>
    <w:rsid w:val="00CC053D"/>
    <w:rsid w:val="00CF1B7F"/>
    <w:rsid w:val="00D77DD1"/>
    <w:rsid w:val="00DC0EA3"/>
    <w:rsid w:val="00DE0D2B"/>
    <w:rsid w:val="00DE72AA"/>
    <w:rsid w:val="00E55D56"/>
    <w:rsid w:val="00E64FD6"/>
    <w:rsid w:val="00E82253"/>
    <w:rsid w:val="00ED02F7"/>
    <w:rsid w:val="00F07ABA"/>
    <w:rsid w:val="00F111A0"/>
    <w:rsid w:val="00F3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6047F1CC-6AD8-444E-85CC-3F40EECF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5FE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1E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1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E6B"/>
    <w:rPr>
      <w:rFonts w:cs="Times New Roman"/>
    </w:rPr>
  </w:style>
  <w:style w:type="character" w:customStyle="1" w:styleId="apple-converted-space">
    <w:name w:val="apple-converted-space"/>
    <w:basedOn w:val="DefaultParagraphFont"/>
    <w:rsid w:val="00DE0D2B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0D2B"/>
    <w:rPr>
      <w:rFonts w:cs="Times New Roman"/>
      <w:color w:val="0000FF"/>
      <w:u w:val="single"/>
    </w:rPr>
  </w:style>
  <w:style w:type="character" w:customStyle="1" w:styleId="ircidim">
    <w:name w:val="irc_idim"/>
    <w:basedOn w:val="DefaultParagraphFont"/>
    <w:rsid w:val="00590955"/>
    <w:rPr>
      <w:rFonts w:cs="Times New Roman"/>
    </w:rPr>
  </w:style>
  <w:style w:type="character" w:customStyle="1" w:styleId="af3fh">
    <w:name w:val="af3fh"/>
    <w:basedOn w:val="DefaultParagraphFont"/>
    <w:rsid w:val="005909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9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0289">
                  <w:marLeft w:val="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02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0286">
                          <w:marLeft w:val="0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029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18" Type="http://schemas.openxmlformats.org/officeDocument/2006/relationships/hyperlink" Target="https://www.pinterest.com/MLAB1231/echinococcus-granulosus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en.wikipedia.org/wiki/Host_(biology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crobiologybook.org/parasitology/trematodes.htm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asterroshsi.blogspot.com/2012/08/echinococcus-granulosus.html" TargetMode="External"/><Relationship Id="rId20" Type="http://schemas.openxmlformats.org/officeDocument/2006/relationships/image" Target="media/image8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en.wikipedia.org/wiki/Cyst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yourarticlelibrary.com/zoology/parasite-schistosoma-haematobium-life-cycle-mode-of-transmission-and-treatment/24228/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lideplayer.com/slide/9353363/" TargetMode="External"/><Relationship Id="rId22" Type="http://schemas.openxmlformats.org/officeDocument/2006/relationships/hyperlink" Target="https://en.wikipedia.org/wiki/Ungulat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A013-50B7-4C3C-807A-83C8C3FB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D.dagistani</dc:creator>
  <cp:keywords/>
  <dc:description/>
  <cp:lastModifiedBy>Sima Shihab</cp:lastModifiedBy>
  <cp:revision>2</cp:revision>
  <dcterms:created xsi:type="dcterms:W3CDTF">2019-04-30T14:30:00Z</dcterms:created>
  <dcterms:modified xsi:type="dcterms:W3CDTF">2019-04-30T14:30:00Z</dcterms:modified>
</cp:coreProperties>
</file>