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4" w:rsidRPr="002300AB" w:rsidRDefault="00C85AB4" w:rsidP="00C85AB4">
      <w:pPr>
        <w:pStyle w:val="NoSpacing"/>
        <w:rPr>
          <w:sz w:val="24"/>
          <w:szCs w:val="24"/>
          <w:u w:val="single"/>
          <w:lang w:bidi="ar-JO"/>
        </w:rPr>
      </w:pPr>
      <w:r w:rsidRPr="002300AB">
        <w:rPr>
          <w:sz w:val="24"/>
          <w:szCs w:val="24"/>
          <w:u w:val="single"/>
          <w:lang w:bidi="ar-JO"/>
        </w:rPr>
        <w:t>History taking station:</w:t>
      </w:r>
    </w:p>
    <w:p w:rsidR="00C85AB4" w:rsidRPr="002300AB" w:rsidRDefault="00D51C31" w:rsidP="00C85AB4">
      <w:pPr>
        <w:pStyle w:val="NoSpacing"/>
        <w:rPr>
          <w:b/>
          <w:bCs/>
          <w:sz w:val="24"/>
          <w:szCs w:val="24"/>
          <w:lang w:bidi="ar-JO"/>
        </w:rPr>
      </w:pPr>
      <w:r w:rsidRPr="002300AB">
        <w:rPr>
          <w:b/>
          <w:bCs/>
          <w:sz w:val="24"/>
          <w:szCs w:val="24"/>
          <w:lang w:bidi="ar-JO"/>
        </w:rPr>
        <w:t xml:space="preserve">A 23 year old young female has arrived to the ER complaining of </w:t>
      </w:r>
      <w:r w:rsidR="00607D2A" w:rsidRPr="002300AB">
        <w:rPr>
          <w:b/>
          <w:bCs/>
          <w:sz w:val="24"/>
          <w:szCs w:val="24"/>
          <w:lang w:bidi="ar-JO"/>
        </w:rPr>
        <w:t>Feeling of hotness</w:t>
      </w:r>
      <w:r w:rsidRPr="002300AB">
        <w:rPr>
          <w:b/>
          <w:bCs/>
          <w:sz w:val="24"/>
          <w:szCs w:val="24"/>
          <w:lang w:bidi="ar-JO"/>
        </w:rPr>
        <w:t>, talk to her in regards to her complaint.</w:t>
      </w:r>
    </w:p>
    <w:p w:rsidR="00D51C31" w:rsidRDefault="00D51C31" w:rsidP="00C85AB4">
      <w:pPr>
        <w:pStyle w:val="NoSpacing"/>
        <w:rPr>
          <w:sz w:val="24"/>
          <w:szCs w:val="24"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7848"/>
        <w:gridCol w:w="1890"/>
      </w:tblGrid>
      <w:tr w:rsidR="00C85AB4" w:rsidRPr="00C85AB4" w:rsidTr="00D51C31">
        <w:tc>
          <w:tcPr>
            <w:tcW w:w="7848" w:type="dxa"/>
          </w:tcPr>
          <w:p w:rsidR="00C85AB4" w:rsidRPr="00C85AB4" w:rsidRDefault="00C85AB4" w:rsidP="00E319B7">
            <w:pPr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t xml:space="preserve">Steps (total </w:t>
            </w:r>
            <w:r w:rsidR="00365579">
              <w:rPr>
                <w:b/>
                <w:bCs/>
                <w:lang w:bidi="ar-JO"/>
              </w:rPr>
              <w:t>2</w:t>
            </w:r>
            <w:r w:rsidR="00E319B7">
              <w:rPr>
                <w:b/>
                <w:bCs/>
                <w:lang w:bidi="ar-JO"/>
              </w:rPr>
              <w:t>5</w:t>
            </w:r>
            <w:r w:rsidRPr="00C85AB4">
              <w:rPr>
                <w:b/>
                <w:bCs/>
                <w:lang w:bidi="ar-JO"/>
              </w:rPr>
              <w:t>)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t>Check if done</w:t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C85AB4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Introduce him/her self, ask for permission, </w:t>
            </w:r>
            <w:r w:rsidR="00607D2A">
              <w:rPr>
                <w:lang w:bidi="ar-JO"/>
              </w:rPr>
              <w:t>and ensure conversation is private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D51C31" w:rsidP="00C85AB4">
            <w:pPr>
              <w:rPr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skip taking patient profile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b/>
                <w:bCs/>
                <w:lang w:bidi="ar-JO"/>
              </w:rPr>
            </w:pP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D51C31" w:rsidP="00D51C31">
            <w:pPr>
              <w:rPr>
                <w:lang w:bidi="ar-JO"/>
              </w:rPr>
            </w:pPr>
            <w:r>
              <w:rPr>
                <w:lang w:bidi="ar-JO"/>
              </w:rPr>
              <w:t>Specify what patient mean by feeling of hotness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D51C31" w:rsidP="00C85AB4">
            <w:pPr>
              <w:rPr>
                <w:lang w:bidi="ar-JO"/>
              </w:rPr>
            </w:pPr>
            <w:r w:rsidRPr="0091223D">
              <w:rPr>
                <w:b/>
                <w:bCs/>
                <w:lang w:bidi="ar-JO"/>
              </w:rPr>
              <w:t>duration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D51C31" w:rsidP="00D51C31">
            <w:pPr>
              <w:rPr>
                <w:lang w:bidi="ar-JO"/>
              </w:rPr>
            </w:pPr>
            <w:r>
              <w:rPr>
                <w:lang w:bidi="ar-JO"/>
              </w:rPr>
              <w:t>If measured body temperature at home or not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 w:rsidRPr="0091223D">
              <w:rPr>
                <w:b/>
                <w:bCs/>
                <w:lang w:bidi="ar-JO"/>
              </w:rPr>
              <w:t>Onset</w:t>
            </w:r>
            <w:r>
              <w:rPr>
                <w:lang w:bidi="ar-JO"/>
              </w:rPr>
              <w:t xml:space="preserve">; acute </w:t>
            </w:r>
            <w:proofErr w:type="spellStart"/>
            <w:r>
              <w:rPr>
                <w:lang w:bidi="ar-JO"/>
              </w:rPr>
              <w:t>vs</w:t>
            </w:r>
            <w:proofErr w:type="spellEnd"/>
            <w:r>
              <w:rPr>
                <w:lang w:bidi="ar-JO"/>
              </w:rPr>
              <w:t xml:space="preserve"> chronic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 w:rsidRPr="0091223D">
              <w:rPr>
                <w:b/>
                <w:bCs/>
                <w:lang w:bidi="ar-JO"/>
              </w:rPr>
              <w:t>Progression</w:t>
            </w:r>
            <w:r>
              <w:rPr>
                <w:lang w:bidi="ar-JO"/>
              </w:rPr>
              <w:t>; fluctuating or constant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Associated; </w:t>
            </w:r>
            <w:r w:rsidRPr="00B27B3D">
              <w:rPr>
                <w:b/>
                <w:bCs/>
                <w:lang w:bidi="ar-JO"/>
              </w:rPr>
              <w:t>rigors or chills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 </w:t>
            </w:r>
            <w:r w:rsidRPr="00B27B3D">
              <w:rPr>
                <w:b/>
                <w:bCs/>
                <w:lang w:bidi="ar-JO"/>
              </w:rPr>
              <w:t>pain</w:t>
            </w:r>
            <w:r>
              <w:rPr>
                <w:lang w:bidi="ar-JO"/>
              </w:rPr>
              <w:t>; in the ears, head, neck, teeth, chest, abdomen, flank, rectum, muscles, joints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 </w:t>
            </w:r>
            <w:r w:rsidRPr="00B27B3D">
              <w:rPr>
                <w:b/>
                <w:bCs/>
                <w:lang w:bidi="ar-JO"/>
              </w:rPr>
              <w:t>nasal congestion</w:t>
            </w:r>
            <w:r>
              <w:rPr>
                <w:lang w:bidi="ar-JO"/>
              </w:rPr>
              <w:t xml:space="preserve"> or discharge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E319B7" w:rsidRPr="00C85AB4" w:rsidTr="00D51C31">
        <w:tc>
          <w:tcPr>
            <w:tcW w:w="7848" w:type="dxa"/>
          </w:tcPr>
          <w:p w:rsidR="00E319B7" w:rsidRDefault="00E319B7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 sore throat, or </w:t>
            </w:r>
            <w:proofErr w:type="spellStart"/>
            <w:r>
              <w:rPr>
                <w:lang w:bidi="ar-JO"/>
              </w:rPr>
              <w:t>dysphagia</w:t>
            </w:r>
            <w:proofErr w:type="spellEnd"/>
          </w:p>
        </w:tc>
        <w:tc>
          <w:tcPr>
            <w:tcW w:w="1890" w:type="dxa"/>
          </w:tcPr>
          <w:p w:rsidR="00E319B7" w:rsidRPr="00C85AB4" w:rsidRDefault="00E319B7" w:rsidP="00C85AB4">
            <w:pPr>
              <w:jc w:val="center"/>
              <w:rPr>
                <w:b/>
                <w:bCs/>
                <w:lang w:bidi="ar-JO"/>
              </w:rPr>
            </w:pP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 </w:t>
            </w:r>
            <w:r w:rsidRPr="00B27B3D">
              <w:rPr>
                <w:b/>
                <w:bCs/>
                <w:lang w:bidi="ar-JO"/>
              </w:rPr>
              <w:t>cough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 </w:t>
            </w:r>
            <w:r w:rsidRPr="00B27B3D">
              <w:rPr>
                <w:b/>
                <w:bCs/>
                <w:lang w:bidi="ar-JO"/>
              </w:rPr>
              <w:t>diarrhea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 </w:t>
            </w:r>
            <w:r w:rsidRPr="00B27B3D">
              <w:rPr>
                <w:b/>
                <w:bCs/>
                <w:lang w:bidi="ar-JO"/>
              </w:rPr>
              <w:t>urinary</w:t>
            </w:r>
            <w:r>
              <w:rPr>
                <w:lang w:bidi="ar-JO"/>
              </w:rPr>
              <w:t xml:space="preserve"> symptoms; frequency, urgency, </w:t>
            </w:r>
            <w:proofErr w:type="spellStart"/>
            <w:r>
              <w:rPr>
                <w:lang w:bidi="ar-JO"/>
              </w:rPr>
              <w:t>dysurea</w:t>
            </w:r>
            <w:proofErr w:type="spellEnd"/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2300AB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Presence of </w:t>
            </w:r>
            <w:r w:rsidRPr="00B27B3D">
              <w:rPr>
                <w:b/>
                <w:bCs/>
                <w:lang w:bidi="ar-JO"/>
              </w:rPr>
              <w:t>rash</w:t>
            </w:r>
            <w:r>
              <w:rPr>
                <w:lang w:bidi="ar-JO"/>
              </w:rPr>
              <w:t>; including location, onset in relation to fever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Associated </w:t>
            </w:r>
            <w:r w:rsidRPr="00B27B3D">
              <w:rPr>
                <w:b/>
                <w:bCs/>
                <w:lang w:bidi="ar-JO"/>
              </w:rPr>
              <w:t>lumps</w:t>
            </w:r>
            <w:r>
              <w:rPr>
                <w:lang w:bidi="ar-JO"/>
              </w:rPr>
              <w:t xml:space="preserve">; </w:t>
            </w:r>
            <w:proofErr w:type="spellStart"/>
            <w:r>
              <w:rPr>
                <w:lang w:bidi="ar-JO"/>
              </w:rPr>
              <w:t>lymphadenopathy</w:t>
            </w:r>
            <w:proofErr w:type="spellEnd"/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C85AB4">
            <w:pPr>
              <w:rPr>
                <w:lang w:bidi="ar-JO"/>
              </w:rPr>
            </w:pPr>
            <w:r w:rsidRPr="00B27B3D">
              <w:rPr>
                <w:b/>
                <w:bCs/>
                <w:lang w:bidi="ar-JO"/>
              </w:rPr>
              <w:t>B symptoms</w:t>
            </w:r>
            <w:r>
              <w:rPr>
                <w:lang w:bidi="ar-JO"/>
              </w:rPr>
              <w:t>; night sweats, weight loss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Previous history of </w:t>
            </w:r>
            <w:r w:rsidRPr="00B27B3D">
              <w:rPr>
                <w:b/>
                <w:bCs/>
                <w:lang w:bidi="ar-JO"/>
              </w:rPr>
              <w:t>recurrent fever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C85AB4">
            <w:pPr>
              <w:rPr>
                <w:lang w:bidi="ar-JO"/>
              </w:rPr>
            </w:pPr>
            <w:r w:rsidRPr="00B27B3D">
              <w:rPr>
                <w:b/>
                <w:bCs/>
                <w:lang w:bidi="ar-JO"/>
              </w:rPr>
              <w:t>Contact</w:t>
            </w:r>
            <w:r>
              <w:rPr>
                <w:lang w:bidi="ar-JO"/>
              </w:rPr>
              <w:t xml:space="preserve"> to sick people at home or school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E319B7" w:rsidRPr="00C85AB4" w:rsidTr="00D51C31">
        <w:tc>
          <w:tcPr>
            <w:tcW w:w="7848" w:type="dxa"/>
          </w:tcPr>
          <w:p w:rsidR="00E319B7" w:rsidRPr="00B27B3D" w:rsidRDefault="00E319B7" w:rsidP="00C85AB4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Eating </w:t>
            </w:r>
            <w:r w:rsidRPr="00E319B7">
              <w:rPr>
                <w:lang w:bidi="ar-JO"/>
              </w:rPr>
              <w:t>outside home or under cooked food</w:t>
            </w:r>
          </w:p>
        </w:tc>
        <w:tc>
          <w:tcPr>
            <w:tcW w:w="1890" w:type="dxa"/>
          </w:tcPr>
          <w:p w:rsidR="00E319B7" w:rsidRPr="00C85AB4" w:rsidRDefault="00E319B7" w:rsidP="00C85AB4">
            <w:pPr>
              <w:jc w:val="center"/>
              <w:rPr>
                <w:b/>
                <w:bCs/>
                <w:lang w:bidi="ar-JO"/>
              </w:rPr>
            </w:pP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Past history of </w:t>
            </w:r>
            <w:r w:rsidRPr="00B27B3D">
              <w:rPr>
                <w:b/>
                <w:bCs/>
                <w:lang w:bidi="ar-JO"/>
              </w:rPr>
              <w:t>recent surgery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Past </w:t>
            </w:r>
            <w:r w:rsidRPr="00B27B3D">
              <w:rPr>
                <w:b/>
                <w:bCs/>
                <w:lang w:bidi="ar-JO"/>
              </w:rPr>
              <w:t>medical history</w:t>
            </w:r>
            <w:r>
              <w:rPr>
                <w:lang w:bidi="ar-JO"/>
              </w:rPr>
              <w:t xml:space="preserve"> of diabetes, </w:t>
            </w:r>
            <w:proofErr w:type="spellStart"/>
            <w:r>
              <w:rPr>
                <w:lang w:bidi="ar-JO"/>
              </w:rPr>
              <w:t>rheumatological</w:t>
            </w:r>
            <w:proofErr w:type="spellEnd"/>
            <w:r>
              <w:rPr>
                <w:lang w:bidi="ar-JO"/>
              </w:rPr>
              <w:t xml:space="preserve"> diseases, sickle cell, hepatitis, HIV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E319B7">
            <w:pPr>
              <w:rPr>
                <w:lang w:bidi="ar-JO"/>
              </w:rPr>
            </w:pPr>
            <w:r>
              <w:rPr>
                <w:lang w:bidi="ar-JO"/>
              </w:rPr>
              <w:t xml:space="preserve">Recent </w:t>
            </w:r>
            <w:r w:rsidRPr="00B27B3D">
              <w:rPr>
                <w:b/>
                <w:bCs/>
                <w:lang w:bidi="ar-JO"/>
              </w:rPr>
              <w:t>travel</w:t>
            </w:r>
            <w:r>
              <w:rPr>
                <w:lang w:bidi="ar-JO"/>
              </w:rPr>
              <w:t xml:space="preserve"> 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B27B3D" w:rsidP="00C85AB4">
            <w:pPr>
              <w:rPr>
                <w:lang w:bidi="ar-JO"/>
              </w:rPr>
            </w:pPr>
            <w:r w:rsidRPr="00B27B3D">
              <w:rPr>
                <w:b/>
                <w:bCs/>
                <w:lang w:bidi="ar-JO"/>
              </w:rPr>
              <w:t>Drug</w:t>
            </w:r>
            <w:r>
              <w:rPr>
                <w:lang w:bidi="ar-JO"/>
              </w:rPr>
              <w:t xml:space="preserve"> history; cocaine, amphetamine, </w:t>
            </w:r>
            <w:proofErr w:type="spellStart"/>
            <w:r>
              <w:rPr>
                <w:lang w:bidi="ar-JO"/>
              </w:rPr>
              <w:t>phenytoin</w:t>
            </w:r>
            <w:proofErr w:type="spellEnd"/>
            <w:r>
              <w:rPr>
                <w:lang w:bidi="ar-JO"/>
              </w:rPr>
              <w:t xml:space="preserve">, </w:t>
            </w:r>
            <w:proofErr w:type="spellStart"/>
            <w:r>
              <w:rPr>
                <w:lang w:bidi="ar-JO"/>
              </w:rPr>
              <w:t>carbamazepine</w:t>
            </w:r>
            <w:proofErr w:type="spellEnd"/>
            <w:r>
              <w:rPr>
                <w:lang w:bidi="ar-JO"/>
              </w:rPr>
              <w:t>,</w:t>
            </w:r>
            <w:r w:rsidR="00365579">
              <w:rPr>
                <w:lang w:bidi="ar-JO"/>
              </w:rPr>
              <w:t xml:space="preserve"> corticosteroids</w:t>
            </w:r>
            <w:r>
              <w:rPr>
                <w:lang w:bidi="ar-JO"/>
              </w:rPr>
              <w:t xml:space="preserve"> …etc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B27B3D" w:rsidRDefault="00B27B3D" w:rsidP="00C85AB4">
            <w:pPr>
              <w:rPr>
                <w:b/>
                <w:bCs/>
                <w:lang w:bidi="ar-JO"/>
              </w:rPr>
            </w:pPr>
            <w:r w:rsidRPr="00B27B3D">
              <w:rPr>
                <w:b/>
                <w:bCs/>
                <w:lang w:bidi="ar-JO"/>
              </w:rPr>
              <w:t>vaccination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C85AB4" w:rsidRPr="00C85AB4" w:rsidTr="00D51C31">
        <w:tc>
          <w:tcPr>
            <w:tcW w:w="7848" w:type="dxa"/>
          </w:tcPr>
          <w:p w:rsidR="00C85AB4" w:rsidRPr="00C85AB4" w:rsidRDefault="00D51C31" w:rsidP="00C85AB4">
            <w:pPr>
              <w:rPr>
                <w:lang w:bidi="ar-JO"/>
              </w:rPr>
            </w:pPr>
            <w:r>
              <w:rPr>
                <w:lang w:bidi="ar-JO"/>
              </w:rPr>
              <w:t>Thank the patient</w:t>
            </w:r>
          </w:p>
        </w:tc>
        <w:tc>
          <w:tcPr>
            <w:tcW w:w="1890" w:type="dxa"/>
          </w:tcPr>
          <w:p w:rsidR="00C85AB4" w:rsidRPr="00C85AB4" w:rsidRDefault="00C85AB4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</w:tbl>
    <w:p w:rsidR="00C85AB4" w:rsidRDefault="00C85AB4" w:rsidP="00C85AB4">
      <w:pPr>
        <w:pStyle w:val="NoSpacing"/>
        <w:rPr>
          <w:sz w:val="24"/>
          <w:szCs w:val="24"/>
          <w:lang w:bidi="ar-JO"/>
        </w:rPr>
      </w:pPr>
    </w:p>
    <w:p w:rsidR="00C85AB4" w:rsidRDefault="00C85AB4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br w:type="page"/>
      </w:r>
    </w:p>
    <w:p w:rsidR="00C85AB4" w:rsidRPr="004874F5" w:rsidRDefault="00C85AB4" w:rsidP="00C85AB4">
      <w:pPr>
        <w:pStyle w:val="NoSpacing"/>
        <w:rPr>
          <w:sz w:val="24"/>
          <w:szCs w:val="24"/>
          <w:u w:val="single"/>
          <w:lang w:bidi="ar-JO"/>
        </w:rPr>
      </w:pPr>
      <w:r w:rsidRPr="004874F5">
        <w:rPr>
          <w:sz w:val="24"/>
          <w:szCs w:val="24"/>
          <w:u w:val="single"/>
          <w:lang w:bidi="ar-JO"/>
        </w:rPr>
        <w:lastRenderedPageBreak/>
        <w:t>History taking station:</w:t>
      </w:r>
    </w:p>
    <w:p w:rsidR="00C85AB4" w:rsidRPr="004874F5" w:rsidRDefault="004874F5" w:rsidP="00D51C31">
      <w:pPr>
        <w:pStyle w:val="NoSpacing"/>
        <w:rPr>
          <w:b/>
          <w:bCs/>
          <w:sz w:val="24"/>
          <w:szCs w:val="24"/>
          <w:lang w:bidi="ar-JO"/>
        </w:rPr>
      </w:pPr>
      <w:proofErr w:type="gramStart"/>
      <w:r>
        <w:rPr>
          <w:b/>
          <w:bCs/>
          <w:sz w:val="24"/>
          <w:szCs w:val="24"/>
          <w:lang w:bidi="ar-JO"/>
        </w:rPr>
        <w:t>a</w:t>
      </w:r>
      <w:proofErr w:type="gramEnd"/>
      <w:r w:rsidRPr="004874F5">
        <w:rPr>
          <w:b/>
          <w:bCs/>
          <w:sz w:val="24"/>
          <w:szCs w:val="24"/>
          <w:lang w:bidi="ar-JO"/>
        </w:rPr>
        <w:t xml:space="preserve"> 65 year old male has visited your clinic complaining of </w:t>
      </w:r>
      <w:r w:rsidR="00607D2A" w:rsidRPr="004874F5">
        <w:rPr>
          <w:b/>
          <w:bCs/>
          <w:sz w:val="24"/>
          <w:szCs w:val="24"/>
          <w:lang w:bidi="ar-JO"/>
        </w:rPr>
        <w:t>Lower limb swelling</w:t>
      </w:r>
      <w:r w:rsidRPr="004874F5">
        <w:rPr>
          <w:b/>
          <w:bCs/>
          <w:sz w:val="24"/>
          <w:szCs w:val="24"/>
          <w:lang w:bidi="ar-JO"/>
        </w:rPr>
        <w:t>, ask him relevant questions to reach a diagnosis</w:t>
      </w:r>
    </w:p>
    <w:p w:rsidR="004874F5" w:rsidRDefault="004874F5" w:rsidP="00C85AB4">
      <w:pPr>
        <w:pStyle w:val="NoSpacing"/>
        <w:rPr>
          <w:sz w:val="24"/>
          <w:szCs w:val="24"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2070"/>
      </w:tblGrid>
      <w:tr w:rsidR="00D51C31" w:rsidRPr="00C85AB4" w:rsidTr="00D51C31">
        <w:tc>
          <w:tcPr>
            <w:tcW w:w="7398" w:type="dxa"/>
          </w:tcPr>
          <w:p w:rsidR="00D51C31" w:rsidRPr="00C85AB4" w:rsidRDefault="00D51C31" w:rsidP="002300AB">
            <w:pPr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t xml:space="preserve">Steps (total </w:t>
            </w:r>
            <w:r>
              <w:rPr>
                <w:b/>
                <w:bCs/>
                <w:lang w:bidi="ar-JO"/>
              </w:rPr>
              <w:t>2</w:t>
            </w:r>
            <w:r w:rsidR="002300AB">
              <w:rPr>
                <w:b/>
                <w:bCs/>
                <w:lang w:bidi="ar-JO"/>
              </w:rPr>
              <w:t>8</w:t>
            </w:r>
            <w:r>
              <w:rPr>
                <w:b/>
                <w:bCs/>
                <w:lang w:bidi="ar-JO"/>
              </w:rPr>
              <w:t xml:space="preserve"> points</w:t>
            </w:r>
            <w:r w:rsidRPr="00C85AB4">
              <w:rPr>
                <w:b/>
                <w:bCs/>
                <w:lang w:bidi="ar-JO"/>
              </w:rPr>
              <w:t>)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t>Check if done</w:t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>
              <w:rPr>
                <w:lang w:bidi="ar-JO"/>
              </w:rPr>
              <w:t>Introduce him/her self, ask for permission, and ensure conversation is private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Default="00D51C31" w:rsidP="00C85AB4">
            <w:pPr>
              <w:rPr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skip taking patient profile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b/>
                <w:bCs/>
                <w:lang w:bidi="ar-JO"/>
              </w:rPr>
            </w:pP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>
              <w:rPr>
                <w:lang w:bidi="ar-JO"/>
              </w:rPr>
              <w:t>Specify what patient mean by LL swelling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91223D" w:rsidRDefault="00D51C31" w:rsidP="00C85AB4">
            <w:pPr>
              <w:rPr>
                <w:b/>
                <w:bCs/>
                <w:lang w:bidi="ar-JO"/>
              </w:rPr>
            </w:pPr>
            <w:r w:rsidRPr="0091223D">
              <w:rPr>
                <w:b/>
                <w:bCs/>
                <w:lang w:bidi="ar-JO"/>
              </w:rPr>
              <w:t>duration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 w:rsidRPr="0091223D">
              <w:rPr>
                <w:b/>
                <w:bCs/>
                <w:lang w:bidi="ar-JO"/>
              </w:rPr>
              <w:t>Site</w:t>
            </w:r>
            <w:r>
              <w:rPr>
                <w:lang w:bidi="ar-JO"/>
              </w:rPr>
              <w:t>; unilateral or bilateral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 w:rsidRPr="0091223D">
              <w:rPr>
                <w:b/>
                <w:bCs/>
                <w:lang w:bidi="ar-JO"/>
              </w:rPr>
              <w:t>Extent</w:t>
            </w:r>
            <w:r>
              <w:rPr>
                <w:lang w:bidi="ar-JO"/>
              </w:rPr>
              <w:t>; up to what level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 w:rsidRPr="0091223D">
              <w:rPr>
                <w:b/>
                <w:bCs/>
                <w:lang w:bidi="ar-JO"/>
              </w:rPr>
              <w:t>Onset</w:t>
            </w:r>
            <w:r>
              <w:rPr>
                <w:lang w:bidi="ar-JO"/>
              </w:rPr>
              <w:t xml:space="preserve">; acute </w:t>
            </w:r>
            <w:proofErr w:type="spellStart"/>
            <w:r>
              <w:rPr>
                <w:lang w:bidi="ar-JO"/>
              </w:rPr>
              <w:t>vs</w:t>
            </w:r>
            <w:proofErr w:type="spellEnd"/>
            <w:r>
              <w:rPr>
                <w:lang w:bidi="ar-JO"/>
              </w:rPr>
              <w:t xml:space="preserve"> chronic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91223D">
            <w:pPr>
              <w:rPr>
                <w:lang w:bidi="ar-JO"/>
              </w:rPr>
            </w:pPr>
            <w:r w:rsidRPr="0091223D">
              <w:rPr>
                <w:b/>
                <w:bCs/>
                <w:lang w:bidi="ar-JO"/>
              </w:rPr>
              <w:t>Progression</w:t>
            </w:r>
            <w:r>
              <w:rPr>
                <w:lang w:bidi="ar-JO"/>
              </w:rPr>
              <w:t>;</w:t>
            </w:r>
            <w:r>
              <w:t xml:space="preserve"> </w:t>
            </w:r>
            <w:r>
              <w:rPr>
                <w:lang w:bidi="ar-JO"/>
              </w:rPr>
              <w:t>Throughout the day  , with activity, Lying or standing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 w:rsidRPr="0091223D">
              <w:rPr>
                <w:b/>
                <w:bCs/>
              </w:rPr>
              <w:t>Associated</w:t>
            </w:r>
            <w:r>
              <w:t xml:space="preserve"> symptoms; Pain , itching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91223D">
            <w:r w:rsidRPr="0091223D">
              <w:rPr>
                <w:b/>
                <w:bCs/>
              </w:rPr>
              <w:t>Other site</w:t>
            </w:r>
            <w:r>
              <w:t xml:space="preserve">; </w:t>
            </w:r>
            <w:proofErr w:type="spellStart"/>
            <w:r>
              <w:t>Periorbital</w:t>
            </w:r>
            <w:proofErr w:type="spellEnd"/>
            <w:r>
              <w:t>, Abdomen, Genitalia, Back, Hands, … etc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Default="00D51C31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Inquire about </w:t>
            </w:r>
            <w:r w:rsidRPr="009F115B">
              <w:rPr>
                <w:b/>
                <w:bCs/>
                <w:lang w:bidi="ar-JO"/>
              </w:rPr>
              <w:t>local causes</w:t>
            </w:r>
            <w:r>
              <w:rPr>
                <w:lang w:bidi="ar-JO"/>
              </w:rPr>
              <w:t>;</w:t>
            </w:r>
          </w:p>
          <w:p w:rsidR="00D51C31" w:rsidRDefault="00D51C31" w:rsidP="0091223D">
            <w:pPr>
              <w:pStyle w:val="ListParagraph"/>
              <w:numPr>
                <w:ilvl w:val="0"/>
                <w:numId w:val="1"/>
              </w:numPr>
            </w:pPr>
            <w:r>
              <w:t>Trauma</w:t>
            </w:r>
          </w:p>
          <w:p w:rsidR="00D51C31" w:rsidRDefault="00D51C31" w:rsidP="002300AB">
            <w:pPr>
              <w:pStyle w:val="ListParagraph"/>
              <w:numPr>
                <w:ilvl w:val="0"/>
                <w:numId w:val="1"/>
              </w:numPr>
            </w:pPr>
            <w:r>
              <w:t>DVT;</w:t>
            </w:r>
            <w:r w:rsidR="002300AB">
              <w:t xml:space="preserve"> calf tenderness, </w:t>
            </w:r>
            <w:r>
              <w:t xml:space="preserve"> previous </w:t>
            </w:r>
            <w:proofErr w:type="spellStart"/>
            <w:r>
              <w:t>Hx</w:t>
            </w:r>
            <w:proofErr w:type="spellEnd"/>
            <w:r>
              <w:t xml:space="preserve"> of DVT, </w:t>
            </w:r>
            <w:r w:rsidR="002300AB">
              <w:t xml:space="preserve">immobilization, recent surgery </w:t>
            </w:r>
          </w:p>
          <w:p w:rsidR="00D51C31" w:rsidRDefault="00D51C31" w:rsidP="0091223D">
            <w:pPr>
              <w:pStyle w:val="ListParagraph"/>
              <w:numPr>
                <w:ilvl w:val="0"/>
                <w:numId w:val="1"/>
              </w:numPr>
            </w:pPr>
            <w:r>
              <w:t xml:space="preserve">Cellulites: </w:t>
            </w:r>
            <w:proofErr w:type="spellStart"/>
            <w:r>
              <w:t>fever,redness,hotness,tenderness,shiny</w:t>
            </w:r>
            <w:proofErr w:type="spellEnd"/>
            <w:r>
              <w:t xml:space="preserve"> </w:t>
            </w:r>
            <w:proofErr w:type="spellStart"/>
            <w:r>
              <w:t>skin,site</w:t>
            </w:r>
            <w:proofErr w:type="spellEnd"/>
            <w:r>
              <w:t xml:space="preserve"> of entry</w:t>
            </w:r>
          </w:p>
          <w:p w:rsidR="00D51C31" w:rsidRDefault="00D51C31" w:rsidP="0091223D">
            <w:pPr>
              <w:pStyle w:val="ListParagraph"/>
              <w:numPr>
                <w:ilvl w:val="0"/>
                <w:numId w:val="1"/>
              </w:numPr>
            </w:pPr>
            <w:r>
              <w:t>Joint disease: swelling, pain, hotness, redness, ↓ROM, skin rash</w:t>
            </w:r>
          </w:p>
          <w:p w:rsidR="00D51C31" w:rsidRDefault="00D51C31" w:rsidP="0091223D">
            <w:pPr>
              <w:pStyle w:val="ListParagraph"/>
              <w:numPr>
                <w:ilvl w:val="0"/>
                <w:numId w:val="1"/>
              </w:numPr>
            </w:pPr>
            <w:r>
              <w:t>Venous obstruction; pelvic tumor, IVC obstruction , AV fistula</w:t>
            </w:r>
          </w:p>
          <w:p w:rsidR="002300AB" w:rsidRPr="00C85AB4" w:rsidRDefault="00D51C31" w:rsidP="002300A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Lymphedema</w:t>
            </w:r>
            <w:proofErr w:type="spellEnd"/>
          </w:p>
        </w:tc>
        <w:tc>
          <w:tcPr>
            <w:tcW w:w="2070" w:type="dxa"/>
          </w:tcPr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Default="00D51C31" w:rsidP="00C85AB4">
            <w:pPr>
              <w:rPr>
                <w:lang w:bidi="ar-JO"/>
              </w:rPr>
            </w:pPr>
            <w:r>
              <w:rPr>
                <w:lang w:bidi="ar-JO"/>
              </w:rPr>
              <w:t xml:space="preserve">Inquire about </w:t>
            </w:r>
            <w:r w:rsidRPr="009F115B">
              <w:rPr>
                <w:b/>
                <w:bCs/>
                <w:lang w:bidi="ar-JO"/>
              </w:rPr>
              <w:t>systemic causes</w:t>
            </w:r>
            <w:r>
              <w:rPr>
                <w:lang w:bidi="ar-JO"/>
              </w:rPr>
              <w:t>;</w:t>
            </w:r>
          </w:p>
          <w:p w:rsidR="00D51C31" w:rsidRDefault="00D51C31" w:rsidP="002300A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CHF: SOB</w:t>
            </w:r>
            <w:r w:rsidR="002300AB">
              <w:t>, PND, chest pain</w:t>
            </w:r>
          </w:p>
          <w:p w:rsidR="00D51C31" w:rsidRDefault="00D51C31" w:rsidP="009F115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Liver disease: jaundice, itchiness , abdominal distention , anorexia, GI bleeding, dilated veins, vomiting , diarrhea</w:t>
            </w:r>
            <w:r w:rsidR="002300AB">
              <w:t>, easily bruising</w:t>
            </w:r>
          </w:p>
          <w:p w:rsidR="00D51C31" w:rsidRDefault="00D51C31" w:rsidP="009F115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Renal disease; </w:t>
            </w:r>
            <w:proofErr w:type="spellStart"/>
            <w:r>
              <w:t>polyurea</w:t>
            </w:r>
            <w:proofErr w:type="spellEnd"/>
            <w:r>
              <w:t xml:space="preserve">, frequency, </w:t>
            </w:r>
            <w:proofErr w:type="spellStart"/>
            <w:r>
              <w:t>dysurea</w:t>
            </w:r>
            <w:proofErr w:type="spellEnd"/>
            <w:r>
              <w:t xml:space="preserve">, </w:t>
            </w:r>
            <w:proofErr w:type="spellStart"/>
            <w:r>
              <w:t>Hx</w:t>
            </w:r>
            <w:proofErr w:type="spellEnd"/>
            <w:r>
              <w:t xml:space="preserve"> of HTN or DM </w:t>
            </w:r>
          </w:p>
          <w:p w:rsidR="00D51C31" w:rsidRDefault="00D51C31" w:rsidP="009F115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Malnutrition </w:t>
            </w:r>
          </w:p>
          <w:p w:rsidR="00D51C31" w:rsidRDefault="00D51C31" w:rsidP="0091223D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Hypothyroidism: weight gain , decreased </w:t>
            </w:r>
            <w:proofErr w:type="spellStart"/>
            <w:r>
              <w:t>appetitie</w:t>
            </w:r>
            <w:proofErr w:type="spellEnd"/>
            <w:r>
              <w:t xml:space="preserve">, cold intolerance </w:t>
            </w:r>
          </w:p>
          <w:p w:rsidR="00D51C31" w:rsidRPr="00C85AB4" w:rsidRDefault="00D51C31" w:rsidP="009F115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Drugs &amp; Allergy: </w:t>
            </w:r>
            <w:proofErr w:type="spellStart"/>
            <w:r>
              <w:t>cortisol</w:t>
            </w:r>
            <w:proofErr w:type="spellEnd"/>
            <w:r>
              <w:t xml:space="preserve"> , NSAIDs, CCB, … etc</w:t>
            </w:r>
          </w:p>
        </w:tc>
        <w:tc>
          <w:tcPr>
            <w:tcW w:w="2070" w:type="dxa"/>
          </w:tcPr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  <w:p w:rsidR="00D51C31" w:rsidRPr="00C85AB4" w:rsidRDefault="00D51C31" w:rsidP="00C85AB4">
            <w:pPr>
              <w:jc w:val="center"/>
              <w:rPr>
                <w:lang w:bidi="ar-JO"/>
              </w:rPr>
            </w:pPr>
          </w:p>
        </w:tc>
      </w:tr>
      <w:tr w:rsidR="00D51C31" w:rsidRPr="00C85AB4" w:rsidTr="00D51C31">
        <w:tc>
          <w:tcPr>
            <w:tcW w:w="7398" w:type="dxa"/>
          </w:tcPr>
          <w:p w:rsidR="00D51C31" w:rsidRDefault="00D51C31" w:rsidP="00D51C31">
            <w:r>
              <w:t>Previous history of leg swelling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91223D">
            <w:r>
              <w:t xml:space="preserve">past medical history of </w:t>
            </w:r>
            <w:r w:rsidRPr="00D51C31">
              <w:rPr>
                <w:b/>
                <w:bCs/>
              </w:rPr>
              <w:t>DM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9F115B">
            <w:pPr>
              <w:rPr>
                <w:lang w:bidi="ar-JO"/>
              </w:rPr>
            </w:pPr>
            <w:r>
              <w:t xml:space="preserve">past medical history of </w:t>
            </w:r>
            <w:r w:rsidRPr="00D51C31">
              <w:rPr>
                <w:b/>
                <w:bCs/>
              </w:rPr>
              <w:t>HTN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 w:rsidRPr="00D51C31">
              <w:rPr>
                <w:b/>
                <w:bCs/>
                <w:lang w:bidi="ar-JO"/>
              </w:rPr>
              <w:t xml:space="preserve">Smoking </w:t>
            </w:r>
            <w:r>
              <w:rPr>
                <w:lang w:bidi="ar-JO"/>
              </w:rPr>
              <w:t>status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2300AB" w:rsidRPr="00C85AB4" w:rsidTr="00D51C31">
        <w:tc>
          <w:tcPr>
            <w:tcW w:w="7398" w:type="dxa"/>
          </w:tcPr>
          <w:p w:rsidR="002300AB" w:rsidRPr="00D51C31" w:rsidRDefault="002300AB" w:rsidP="00C85AB4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Alcohol </w:t>
            </w:r>
            <w:r w:rsidRPr="002300AB">
              <w:rPr>
                <w:lang w:bidi="ar-JO"/>
              </w:rPr>
              <w:t>intake status</w:t>
            </w:r>
          </w:p>
        </w:tc>
        <w:tc>
          <w:tcPr>
            <w:tcW w:w="2070" w:type="dxa"/>
          </w:tcPr>
          <w:p w:rsidR="002300AB" w:rsidRPr="00C85AB4" w:rsidRDefault="002300AB" w:rsidP="00C85AB4">
            <w:pPr>
              <w:jc w:val="center"/>
              <w:rPr>
                <w:b/>
                <w:bCs/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D51C31" w:rsidRDefault="00D51C31" w:rsidP="00C85AB4">
            <w:pPr>
              <w:rPr>
                <w:b/>
                <w:bCs/>
                <w:lang w:bidi="ar-JO"/>
              </w:rPr>
            </w:pPr>
            <w:r w:rsidRPr="00D51C31">
              <w:rPr>
                <w:b/>
                <w:bCs/>
                <w:lang w:bidi="ar-JO"/>
              </w:rPr>
              <w:t>Drugs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  <w:tr w:rsidR="00D51C31" w:rsidRPr="00C85AB4" w:rsidTr="00D51C31">
        <w:tc>
          <w:tcPr>
            <w:tcW w:w="7398" w:type="dxa"/>
          </w:tcPr>
          <w:p w:rsidR="00D51C31" w:rsidRPr="00C85AB4" w:rsidRDefault="00D51C31" w:rsidP="00C85AB4">
            <w:pPr>
              <w:rPr>
                <w:lang w:bidi="ar-JO"/>
              </w:rPr>
            </w:pPr>
            <w:r>
              <w:rPr>
                <w:lang w:bidi="ar-JO"/>
              </w:rPr>
              <w:t>Thank the patient</w:t>
            </w:r>
          </w:p>
        </w:tc>
        <w:tc>
          <w:tcPr>
            <w:tcW w:w="2070" w:type="dxa"/>
          </w:tcPr>
          <w:p w:rsidR="00D51C31" w:rsidRPr="00C85AB4" w:rsidRDefault="00D51C31" w:rsidP="00C85AB4">
            <w:pPr>
              <w:jc w:val="center"/>
              <w:rPr>
                <w:lang w:bidi="ar-JO"/>
              </w:rPr>
            </w:pPr>
            <w:r w:rsidRPr="00C85AB4">
              <w:rPr>
                <w:b/>
                <w:bCs/>
                <w:lang w:bidi="ar-JO"/>
              </w:rPr>
              <w:sym w:font="Symbol" w:char="F0F0"/>
            </w:r>
          </w:p>
        </w:tc>
      </w:tr>
    </w:tbl>
    <w:p w:rsidR="00C85AB4" w:rsidRPr="00C85AB4" w:rsidRDefault="00C85AB4" w:rsidP="00C85AB4">
      <w:pPr>
        <w:pStyle w:val="NoSpacing"/>
        <w:rPr>
          <w:sz w:val="24"/>
          <w:szCs w:val="24"/>
          <w:lang w:bidi="ar-JO"/>
        </w:rPr>
      </w:pPr>
    </w:p>
    <w:p w:rsidR="00C85AB4" w:rsidRPr="00C85AB4" w:rsidRDefault="00C85AB4" w:rsidP="00C85AB4">
      <w:pPr>
        <w:pStyle w:val="NoSpacing"/>
        <w:rPr>
          <w:sz w:val="24"/>
          <w:szCs w:val="24"/>
          <w:lang w:bidi="ar-JO"/>
        </w:rPr>
      </w:pPr>
    </w:p>
    <w:sectPr w:rsidR="00C85AB4" w:rsidRPr="00C85AB4" w:rsidSect="0091223D">
      <w:pgSz w:w="12240" w:h="15840"/>
      <w:pgMar w:top="108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AA6"/>
    <w:multiLevelType w:val="hybridMultilevel"/>
    <w:tmpl w:val="DBD4E762"/>
    <w:lvl w:ilvl="0" w:tplc="F50C5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E1AD2"/>
    <w:multiLevelType w:val="hybridMultilevel"/>
    <w:tmpl w:val="63FAC682"/>
    <w:lvl w:ilvl="0" w:tplc="3D9A89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370E2"/>
    <w:multiLevelType w:val="hybridMultilevel"/>
    <w:tmpl w:val="E23CC2F4"/>
    <w:lvl w:ilvl="0" w:tplc="8CFE55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AB4"/>
    <w:rsid w:val="002300AB"/>
    <w:rsid w:val="002730D9"/>
    <w:rsid w:val="0027525A"/>
    <w:rsid w:val="00365579"/>
    <w:rsid w:val="004874F5"/>
    <w:rsid w:val="00607D2A"/>
    <w:rsid w:val="0091223D"/>
    <w:rsid w:val="009F115B"/>
    <w:rsid w:val="00AB0122"/>
    <w:rsid w:val="00B27B3D"/>
    <w:rsid w:val="00C85AB4"/>
    <w:rsid w:val="00D51C31"/>
    <w:rsid w:val="00E3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AB4"/>
    <w:pPr>
      <w:spacing w:after="0" w:line="240" w:lineRule="auto"/>
    </w:pPr>
  </w:style>
  <w:style w:type="table" w:styleId="TableGrid">
    <w:name w:val="Table Grid"/>
    <w:basedOn w:val="TableNormal"/>
    <w:uiPriority w:val="59"/>
    <w:rsid w:val="00C8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mansour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</dc:creator>
  <cp:keywords/>
  <dc:description/>
  <cp:lastModifiedBy>hanan</cp:lastModifiedBy>
  <cp:revision>3</cp:revision>
  <dcterms:created xsi:type="dcterms:W3CDTF">2014-08-25T17:24:00Z</dcterms:created>
  <dcterms:modified xsi:type="dcterms:W3CDTF">2014-08-25T19:55:00Z</dcterms:modified>
</cp:coreProperties>
</file>