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064867604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9E21913" w14:textId="5020FC65" w:rsidR="00601B7C" w:rsidRDefault="0037357C">
          <w:r>
            <w:rPr>
              <w:noProof/>
              <w:lang w:val="en-US"/>
            </w:rPr>
            <w:drawing>
              <wp:anchor distT="0" distB="0" distL="114300" distR="114300" simplePos="0" relativeHeight="251652096" behindDoc="0" locked="0" layoutInCell="1" allowOverlap="1" wp14:anchorId="383461C9" wp14:editId="72376F1F">
                <wp:simplePos x="0" y="0"/>
                <wp:positionH relativeFrom="column">
                  <wp:posOffset>-456565</wp:posOffset>
                </wp:positionH>
                <wp:positionV relativeFrom="paragraph">
                  <wp:posOffset>-457200</wp:posOffset>
                </wp:positionV>
                <wp:extent cx="7543800" cy="10670474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VER2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70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799B34A" w14:textId="53A77E31" w:rsidR="00601B7C" w:rsidRDefault="0037357C">
          <w:pPr>
            <w:rPr>
              <w:noProof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56192" behindDoc="0" locked="0" layoutInCell="1" allowOverlap="1" wp14:anchorId="0FBCD66B" wp14:editId="63407F3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6136640</wp:posOffset>
                    </wp:positionV>
                    <wp:extent cx="4483100" cy="33147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83100" cy="3314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17D28" w14:textId="01CF85BD" w:rsidR="00601B7C" w:rsidRPr="00F16E20" w:rsidRDefault="00F16E20" w:rsidP="00601B7C">
                                <w:pPr>
                                  <w:spacing w:line="312" w:lineRule="auto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 w:rsidRPr="00F16E20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 xml:space="preserve">Anatomy – lecture </w:t>
                                </w:r>
                                <w:r w:rsidR="00342F28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>24</w:t>
                                </w:r>
                              </w:p>
                              <w:p w14:paraId="3BFCCEFE" w14:textId="4DB6654F" w:rsidR="00601B7C" w:rsidRPr="00F16E20" w:rsidRDefault="00F16E20" w:rsidP="00601B7C">
                                <w:pPr>
                                  <w:spacing w:line="312" w:lineRule="auto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 w:rsidRPr="00F16E20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>Lower limb – part 7</w:t>
                                </w:r>
                              </w:p>
                              <w:p w14:paraId="5675BD14" w14:textId="22806F56" w:rsidR="00601B7C" w:rsidRPr="00F16E20" w:rsidRDefault="00F16E20" w:rsidP="00601B7C">
                                <w:pPr>
                                  <w:spacing w:line="312" w:lineRule="auto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 w:rsidRPr="00F16E20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>10/10/2019</w:t>
                                </w:r>
                              </w:p>
                              <w:p w14:paraId="73F1B4F7" w14:textId="2A53DF2C" w:rsidR="00601B7C" w:rsidRPr="00F16E20" w:rsidRDefault="00F16E20" w:rsidP="00601B7C">
                                <w:pPr>
                                  <w:spacing w:line="312" w:lineRule="auto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 w:rsidRPr="00F16E20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>Sawsan Bawadi</w:t>
                                </w:r>
                              </w:p>
                              <w:p w14:paraId="120201A1" w14:textId="1CCE79C3" w:rsidR="00601B7C" w:rsidRPr="00F16E20" w:rsidRDefault="00601B7C" w:rsidP="00601B7C">
                                <w:pPr>
                                  <w:spacing w:line="312" w:lineRule="auto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BCD6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01.8pt;margin-top:483.2pt;width:353pt;height:261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7lDAIAAPUDAAAOAAAAZHJzL2Uyb0RvYy54bWysU9tuGyEQfa/Uf0C813vxunZWXkdp0lSV&#10;0ouU9AMwy3pRgaGAvet+fQbWcaz2rSoPiGFmDnPODOvrUStyEM5LMA0tZjklwnBopdk19MfT/bsV&#10;JT4w0zIFRjT0KDy93rx9sx5sLUroQbXCEQQxvh5sQ/sQbJ1lnvdCMz8DKww6O3CaBTTdLmsdGxBd&#10;q6zM8/fZAK61DrjwHm/vJifdJPyuEzx86zovAlENxdpC2l3at3HPNmtW7xyzveSnMtg/VKGZNPjo&#10;GeqOBUb2Tv4FpSV34KELMw46g66TXCQOyKbI/2Dz2DMrEhcUx9uzTP7/wfKvh++OyLahZbGkxDCN&#10;TXoSYyAfYCRl1GewvsawR4uBYcRr7HPi6u0D8J+eGLjtmdmJG+dg6AVrsb4iZmYXqROOjyDb4Qu0&#10;+AzbB0hAY+d0FA/lIIiOfTqeexNL4XhZVat5kaOLo28+L6olGvENVr+kW+fDJwGaxENDHTY/wbPD&#10;gw9T6EtIfM3AvVQK71mtDBkaerUoFynhwqNlwPlUUjd0lcc1TUxk+dG0KTkwqaYz1qLMiXZkOnEO&#10;43bEwKjFFtojCuBgmkP8N3jowf2mZMAZbKj/tWdOUKI+GxTxqqiqOLTJqBbLEg136dleepjhCNXQ&#10;QMl0vA1p0CeuNyh2J5MMr5WcasXZSkKe/kEc3ks7Rb3+1s0zAAAA//8DAFBLAwQUAAYACAAAACEA&#10;voJtXNwAAAAJAQAADwAAAGRycy9kb3ducmV2LnhtbEyPzU7DMBCE70i8g7VI3KgNCiENcSoE4gqi&#10;/EjctvE2iYjXUew24e1ZTnDcmdHsN9Vm8YM60hT7wBYuVwYUcRNcz62Ft9fHiwJUTMgOh8Bk4Zsi&#10;bOrTkwpLF2Z+oeM2tUpKOJZooUtpLLWOTUce4yqMxOLtw+QxyTm12k04S7kf9JUxufbYs3zocKT7&#10;jpqv7cFbeH/af35k5rl98NfjHBaj2a+1tedny90tqERL+gvDL76gQy1Mu3BgF9VgQYYkC+s8z0CJ&#10;fWNyUXaSy4oiA11X+v+C+gcAAP//AwBQSwECLQAUAAYACAAAACEAtoM4kv4AAADhAQAAEwAAAAAA&#10;AAAAAAAAAAAAAAAAW0NvbnRlbnRfVHlwZXNdLnhtbFBLAQItABQABgAIAAAAIQA4/SH/1gAAAJQB&#10;AAALAAAAAAAAAAAAAAAAAC8BAABfcmVscy8ucmVsc1BLAQItABQABgAIAAAAIQB5Gn7lDAIAAPUD&#10;AAAOAAAAAAAAAAAAAAAAAC4CAABkcnMvZTJvRG9jLnhtbFBLAQItABQABgAIAAAAIQC+gm1c3AAA&#10;AAkBAAAPAAAAAAAAAAAAAAAAAGYEAABkcnMvZG93bnJldi54bWxQSwUGAAAAAAQABADzAAAAbwUA&#10;AAAA&#10;" filled="f" stroked="f">
                    <v:textbox>
                      <w:txbxContent>
                        <w:p w14:paraId="62E17D28" w14:textId="01CF85BD" w:rsidR="00601B7C" w:rsidRPr="00F16E20" w:rsidRDefault="00F16E20" w:rsidP="00601B7C">
                          <w:pPr>
                            <w:spacing w:line="312" w:lineRule="auto"/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</w:pPr>
                          <w:r w:rsidRPr="00F16E20"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 xml:space="preserve">Anatomy – lecture </w:t>
                          </w:r>
                          <w:r w:rsidR="00342F28"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>24</w:t>
                          </w:r>
                        </w:p>
                        <w:p w14:paraId="3BFCCEFE" w14:textId="4DB6654F" w:rsidR="00601B7C" w:rsidRPr="00F16E20" w:rsidRDefault="00F16E20" w:rsidP="00601B7C">
                          <w:pPr>
                            <w:spacing w:line="312" w:lineRule="auto"/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</w:pPr>
                          <w:r w:rsidRPr="00F16E20"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>Lower limb – part 7</w:t>
                          </w:r>
                        </w:p>
                        <w:p w14:paraId="5675BD14" w14:textId="22806F56" w:rsidR="00601B7C" w:rsidRPr="00F16E20" w:rsidRDefault="00F16E20" w:rsidP="00601B7C">
                          <w:pPr>
                            <w:spacing w:line="312" w:lineRule="auto"/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</w:pPr>
                          <w:r w:rsidRPr="00F16E20"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>10/10/2019</w:t>
                          </w:r>
                        </w:p>
                        <w:p w14:paraId="73F1B4F7" w14:textId="2A53DF2C" w:rsidR="00601B7C" w:rsidRPr="00F16E20" w:rsidRDefault="00F16E20" w:rsidP="00601B7C">
                          <w:pPr>
                            <w:spacing w:line="312" w:lineRule="auto"/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</w:pPr>
                          <w:r w:rsidRPr="00F16E20"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>Sawsan Bawadi</w:t>
                          </w:r>
                        </w:p>
                        <w:p w14:paraId="120201A1" w14:textId="1CCE79C3" w:rsidR="00601B7C" w:rsidRPr="00F16E20" w:rsidRDefault="00601B7C" w:rsidP="00601B7C">
                          <w:pPr>
                            <w:spacing w:line="312" w:lineRule="auto"/>
                            <w:rPr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01B7C">
            <w:rPr>
              <w:noProof/>
            </w:rPr>
            <w:br w:type="page"/>
          </w:r>
        </w:p>
      </w:sdtContent>
    </w:sdt>
    <w:p w14:paraId="6E70C323" w14:textId="71509B2B" w:rsidR="00E002ED" w:rsidRDefault="00F16E20" w:rsidP="00F16E20">
      <w:pPr>
        <w:rPr>
          <w:sz w:val="24"/>
          <w:szCs w:val="24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DB536" wp14:editId="43FECD20">
                <wp:simplePos x="0" y="0"/>
                <wp:positionH relativeFrom="column">
                  <wp:posOffset>-190500</wp:posOffset>
                </wp:positionH>
                <wp:positionV relativeFrom="paragraph">
                  <wp:posOffset>259080</wp:posOffset>
                </wp:positionV>
                <wp:extent cx="7040880" cy="0"/>
                <wp:effectExtent l="0" t="0" r="2667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0E47B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20.4pt" to="539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jAwAEAAMgDAAAOAAAAZHJzL2Uyb0RvYy54bWysU8tu2zAQvBfoPxC815KFoDEEyzk4aC5B&#10;azTtBzDU0iLKF5aMJf99l7StBGlRFEEuFMmdmd1ZrtY3kzXsABi1dx1fLmrOwEnfa7fv+M8fXz6t&#10;OItJuF4Y76DjR4j8ZvPxw3oMLTR+8KYHZCTiYjuGjg8phbaqohzAirjwARwFlUcrEh1xX/UoRlK3&#10;pmrq+nM1euwDegkx0u3tKcg3RV8pkOmbUhESMx2n2lJZsayPea02a9HuUYRBy3MZ4g1VWKEdJZ2l&#10;bkUS7An1H1JWS/TRq7SQ3lZeKS2heCA3y/qVm4dBBCheqDkxzG2K7ycrvx52yHTf8YYzJyw90UNC&#10;ofdDYlvvHDXQI2tyn8YQW4Jv3Q7Ppxh2mE1PCm3+kh02ld4e597ClJiky+v6ql6t6AnkJVY9EwPG&#10;dAfesrzpuNEu2xatONzHRMkIeoHka+PYSMPWXNflAatc2amWsktHAyfYd1DkjbIvi1yZKtgaZAdB&#10;89D/WmZfJG4cITNFaWNmUv1v0hmbaVAm7X+JM7pk9C7NRKudx79lTdOlVHXCU9kvvObto++P5WVK&#10;gMalODuPdp7Hl+dCf/4BN78BAAD//wMAUEsDBBQABgAIAAAAIQABmlE/3wAAAAoBAAAPAAAAZHJz&#10;L2Rvd25yZXYueG1sTI9BT8MwDIXvSPyHyEjctmSjgqk0nSbGJJB2YeXAMWu8tlvjVE3WlX+PJw5w&#10;s/2enr+XLUfXigH70HjSMJsqEEiltw1VGj6LzWQBIkRD1rSeUMM3BljmtzeZSa2/0AcOu1gJDqGQ&#10;Gg11jF0qZShrdCZMfYfE2sH3zkRe+0ra3lw43LVyrtSjdKYh/lCbDl9qLE+7s9MwHJO189vD+6bY&#10;fhWr9duJ5smr1vd34+oZRMQx/pnhis/okDPT3p/JBtFqmDwo7hI1JIorXA3qacHT/vci80z+r5D/&#10;AAAA//8DAFBLAQItABQABgAIAAAAIQC2gziS/gAAAOEBAAATAAAAAAAAAAAAAAAAAAAAAABbQ29u&#10;dGVudF9UeXBlc10ueG1sUEsBAi0AFAAGAAgAAAAhADj9If/WAAAAlAEAAAsAAAAAAAAAAAAAAAAA&#10;LwEAAF9yZWxzLy5yZWxzUEsBAi0AFAAGAAgAAAAhAIeKqMDAAQAAyAMAAA4AAAAAAAAAAAAAAAAA&#10;LgIAAGRycy9lMm9Eb2MueG1sUEsBAi0AFAAGAAgAAAAhAAGaUT/fAAAACgEAAA8AAAAAAAAAAAAA&#10;AAAAGgQAAGRycy9kb3ducmV2LnhtbFBLBQYAAAAABAAEAPMAAAAmBQAAAAA=&#10;" strokecolor="black [3040]" strokeweight="1pt"/>
            </w:pict>
          </mc:Fallback>
        </mc:AlternateContent>
      </w:r>
      <w:r w:rsidR="0037357C">
        <w:rPr>
          <w:sz w:val="28"/>
          <w:szCs w:val="28"/>
        </w:rPr>
        <w:t xml:space="preserve">Sheet correction link: </w:t>
      </w:r>
      <w:hyperlink r:id="rId8" w:tgtFrame="_blank" w:history="1">
        <w:r w:rsidRPr="00F16E20">
          <w:rPr>
            <w:sz w:val="24"/>
            <w:szCs w:val="24"/>
          </w:rPr>
          <w:t>bit.ly/mssanatomy</w:t>
        </w:r>
      </w:hyperlink>
    </w:p>
    <w:p w14:paraId="15C77543" w14:textId="20CE26EA" w:rsidR="00E002ED" w:rsidRDefault="00342F28" w:rsidP="00E002ED">
      <w:pPr>
        <w:rPr>
          <w:sz w:val="32"/>
          <w:szCs w:val="32"/>
        </w:rPr>
      </w:pPr>
      <w:r>
        <w:rPr>
          <w:sz w:val="32"/>
          <w:szCs w:val="32"/>
        </w:rPr>
        <w:t>Reminder:</w:t>
      </w:r>
    </w:p>
    <w:p w14:paraId="2FF809B3" w14:textId="7CCC2D46" w:rsidR="00342F28" w:rsidRPr="00342F28" w:rsidRDefault="00342F28" w:rsidP="00342F28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342F28">
        <w:rPr>
          <w:rStyle w:val="Strong"/>
          <w:b w:val="0"/>
          <w:bCs w:val="0"/>
          <w:sz w:val="28"/>
          <w:szCs w:val="28"/>
        </w:rPr>
        <w:t>Limbs rotate</w:t>
      </w:r>
      <w:r w:rsidR="000A66C6">
        <w:rPr>
          <w:rStyle w:val="Strong"/>
          <w:b w:val="0"/>
          <w:bCs w:val="0"/>
          <w:sz w:val="28"/>
          <w:szCs w:val="28"/>
        </w:rPr>
        <w:t>d in utero around their long axi</w:t>
      </w:r>
      <w:r w:rsidRPr="00342F28">
        <w:rPr>
          <w:rStyle w:val="Strong"/>
          <w:b w:val="0"/>
          <w:bCs w:val="0"/>
          <w:sz w:val="28"/>
          <w:szCs w:val="28"/>
        </w:rPr>
        <w:t>s but in opposite directions.</w:t>
      </w:r>
    </w:p>
    <w:p w14:paraId="01A2BB83" w14:textId="77777777" w:rsidR="00342F28" w:rsidRDefault="00342F28" w:rsidP="00342F28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342F28">
        <w:rPr>
          <w:rStyle w:val="Strong"/>
          <w:b w:val="0"/>
          <w:bCs w:val="0"/>
          <w:sz w:val="28"/>
          <w:szCs w:val="28"/>
        </w:rPr>
        <w:t>The lower limbs rotate in utero 90-degree medially. While upper limbs rotate 90-degree laterally.</w:t>
      </w:r>
    </w:p>
    <w:p w14:paraId="0DD8EFB1" w14:textId="19D8C364" w:rsidR="00342F28" w:rsidRDefault="00342F28" w:rsidP="00342F28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342F28">
        <w:rPr>
          <w:rStyle w:val="Strong"/>
          <w:b w:val="0"/>
          <w:bCs w:val="0"/>
          <w:sz w:val="28"/>
          <w:szCs w:val="28"/>
        </w:rPr>
        <w:t xml:space="preserve"> Thus the limbs are 180 degrees out of phase with one another (Knee anterior and big toe medial versus Elbow posterior and thumb lateral)</w:t>
      </w:r>
      <w:r>
        <w:rPr>
          <w:rStyle w:val="Strong"/>
          <w:b w:val="0"/>
          <w:bCs w:val="0"/>
          <w:sz w:val="28"/>
          <w:szCs w:val="28"/>
        </w:rPr>
        <w:t>.</w:t>
      </w:r>
    </w:p>
    <w:p w14:paraId="2BCC95A4" w14:textId="0B7CA1C3" w:rsidR="00342F28" w:rsidRDefault="00342F28" w:rsidP="00342F28">
      <w:pPr>
        <w:pStyle w:val="ListParagraph"/>
        <w:rPr>
          <w:rStyle w:val="Strong"/>
          <w:b w:val="0"/>
          <w:bCs w:val="0"/>
          <w:sz w:val="28"/>
          <w:szCs w:val="28"/>
        </w:rPr>
      </w:pPr>
    </w:p>
    <w:p w14:paraId="5895C3EB" w14:textId="774DD727" w:rsidR="00342F28" w:rsidRDefault="00B358DD" w:rsidP="00B358DD">
      <w:pPr>
        <w:rPr>
          <w:rStyle w:val="Strong"/>
          <w:b w:val="0"/>
          <w:bCs w:val="0"/>
          <w:sz w:val="32"/>
          <w:szCs w:val="32"/>
        </w:rPr>
      </w:pPr>
      <w:r w:rsidRPr="009E2552">
        <w:rPr>
          <w:rStyle w:val="Strong"/>
          <w:b w:val="0"/>
          <w:bCs w:val="0"/>
          <w:sz w:val="32"/>
          <w:szCs w:val="32"/>
          <w:highlight w:val="yellow"/>
        </w:rPr>
        <w:t>Bones of the lower limb (leg):</w:t>
      </w:r>
    </w:p>
    <w:p w14:paraId="0043F732" w14:textId="49D60A2E" w:rsidR="00B358DD" w:rsidRPr="00EB0906" w:rsidRDefault="00B358DD" w:rsidP="00B358DD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Tibia is the only weight-bearing bone of the leg.</w:t>
      </w:r>
    </w:p>
    <w:p w14:paraId="33516C64" w14:textId="69334238" w:rsidR="00B358DD" w:rsidRPr="00EB0906" w:rsidRDefault="00B358DD" w:rsidP="00B358DD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Most muscles originate from tibia is called tibialis.</w:t>
      </w:r>
    </w:p>
    <w:p w14:paraId="6E805900" w14:textId="7FBCD5D2" w:rsidR="00B358DD" w:rsidRPr="00EB0906" w:rsidRDefault="00B358DD" w:rsidP="00B358DD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Tibia is triangular in cross-section, so it has 3 borders and 3</w:t>
      </w:r>
      <w:r w:rsidR="000A66C6">
        <w:rPr>
          <w:rStyle w:val="Strong"/>
          <w:b w:val="0"/>
          <w:bCs w:val="0"/>
          <w:sz w:val="28"/>
          <w:szCs w:val="28"/>
        </w:rPr>
        <w:t xml:space="preserve"> surfaces</w:t>
      </w:r>
      <w:r w:rsidRPr="00EB0906">
        <w:rPr>
          <w:rStyle w:val="Strong"/>
          <w:b w:val="0"/>
          <w:bCs w:val="0"/>
          <w:sz w:val="28"/>
          <w:szCs w:val="28"/>
        </w:rPr>
        <w:t>.</w:t>
      </w:r>
    </w:p>
    <w:p w14:paraId="261DC996" w14:textId="6C52A813" w:rsidR="00B358DD" w:rsidRPr="00EB0906" w:rsidRDefault="000760AE" w:rsidP="00920DA4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Most of the tibia on medial surface</w:t>
      </w:r>
      <w:r w:rsidR="00920DA4" w:rsidRPr="00EB0906">
        <w:rPr>
          <w:rStyle w:val="Strong"/>
          <w:b w:val="0"/>
          <w:bCs w:val="0"/>
          <w:sz w:val="28"/>
          <w:szCs w:val="28"/>
        </w:rPr>
        <w:t xml:space="preserve"> and anterior border is </w:t>
      </w:r>
      <w:r w:rsidRPr="00EB0906">
        <w:rPr>
          <w:rStyle w:val="Strong"/>
          <w:b w:val="0"/>
          <w:bCs w:val="0"/>
          <w:sz w:val="28"/>
          <w:szCs w:val="28"/>
        </w:rPr>
        <w:t>subcutaneous , that’s why any injury or fracture on it is highly complicated because of the poor blood supply .</w:t>
      </w:r>
    </w:p>
    <w:p w14:paraId="5AF8F716" w14:textId="467A6FC1" w:rsidR="000760AE" w:rsidRPr="00EB0906" w:rsidRDefault="000760AE" w:rsidP="000760AE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The fracture of the tibia is called shin fracture.</w:t>
      </w:r>
    </w:p>
    <w:p w14:paraId="11523CAB" w14:textId="15A5E838" w:rsidR="000760AE" w:rsidRPr="00EB0906" w:rsidRDefault="000760AE" w:rsidP="000760AE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Fibula is only for muscle attachments (non-weight bearing bone).</w:t>
      </w:r>
    </w:p>
    <w:p w14:paraId="18CA58EE" w14:textId="3FA12D0E" w:rsidR="000760AE" w:rsidRPr="00EB0906" w:rsidRDefault="000760AE" w:rsidP="00920DA4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 xml:space="preserve">Sometimes fibula is used to bone transplant, especially if someone has an accident and </w:t>
      </w:r>
      <w:r w:rsidR="00920DA4" w:rsidRPr="00EB0906">
        <w:rPr>
          <w:rStyle w:val="Strong"/>
          <w:b w:val="0"/>
          <w:bCs w:val="0"/>
          <w:sz w:val="28"/>
          <w:szCs w:val="28"/>
        </w:rPr>
        <w:t>injured</w:t>
      </w:r>
      <w:r w:rsidRPr="00EB0906">
        <w:rPr>
          <w:rStyle w:val="Strong"/>
          <w:b w:val="0"/>
          <w:bCs w:val="0"/>
          <w:sz w:val="28"/>
          <w:szCs w:val="28"/>
        </w:rPr>
        <w:t xml:space="preserve"> his mandible, the replacement of the mandible done by the fibula. </w:t>
      </w:r>
    </w:p>
    <w:p w14:paraId="254A584A" w14:textId="57DE5F52" w:rsidR="00920DA4" w:rsidRPr="00EB0906" w:rsidRDefault="00920DA4" w:rsidP="00EB0906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 xml:space="preserve">On the posterior surface of the </w:t>
      </w:r>
      <w:r w:rsidR="00EB0906" w:rsidRPr="00EB0906">
        <w:rPr>
          <w:rStyle w:val="Strong"/>
          <w:b w:val="0"/>
          <w:bCs w:val="0"/>
          <w:sz w:val="28"/>
          <w:szCs w:val="28"/>
        </w:rPr>
        <w:t>tibia</w:t>
      </w:r>
      <w:r w:rsidRPr="00EB0906">
        <w:rPr>
          <w:rStyle w:val="Strong"/>
          <w:b w:val="0"/>
          <w:bCs w:val="0"/>
          <w:sz w:val="28"/>
          <w:szCs w:val="28"/>
        </w:rPr>
        <w:t xml:space="preserve">, there is an oblique line </w:t>
      </w:r>
      <w:r w:rsidR="00EB0906" w:rsidRPr="00EB0906">
        <w:rPr>
          <w:rStyle w:val="Strong"/>
          <w:b w:val="0"/>
          <w:bCs w:val="0"/>
          <w:sz w:val="28"/>
          <w:szCs w:val="28"/>
        </w:rPr>
        <w:t>called soleal line (for a muscle called soleus muscle)</w:t>
      </w:r>
      <w:r w:rsidRPr="00EB0906">
        <w:rPr>
          <w:rStyle w:val="Strong"/>
          <w:b w:val="0"/>
          <w:bCs w:val="0"/>
          <w:sz w:val="28"/>
          <w:szCs w:val="28"/>
        </w:rPr>
        <w:t>, that’s why in physiology the venous return in the lower limb against gravity</w:t>
      </w:r>
      <w:r w:rsidR="00EB0906" w:rsidRPr="00EB0906">
        <w:rPr>
          <w:rStyle w:val="Strong"/>
          <w:b w:val="0"/>
          <w:bCs w:val="0"/>
          <w:sz w:val="28"/>
          <w:szCs w:val="28"/>
        </w:rPr>
        <w:t xml:space="preserve"> is done</w:t>
      </w:r>
      <w:r w:rsidRPr="00EB0906">
        <w:rPr>
          <w:rStyle w:val="Strong"/>
          <w:b w:val="0"/>
          <w:bCs w:val="0"/>
          <w:sz w:val="28"/>
          <w:szCs w:val="28"/>
        </w:rPr>
        <w:t xml:space="preserve"> via soleal bump.</w:t>
      </w:r>
    </w:p>
    <w:p w14:paraId="08FBB7CA" w14:textId="10A5ABE6" w:rsidR="00EB0906" w:rsidRPr="00EB0906" w:rsidRDefault="00EB0906" w:rsidP="00EB0906">
      <w:pPr>
        <w:pStyle w:val="ListParagraph"/>
        <w:numPr>
          <w:ilvl w:val="0"/>
          <w:numId w:val="1"/>
        </w:numPr>
        <w:rPr>
          <w:rStyle w:val="Strong"/>
          <w:b w:val="0"/>
          <w:bCs w:val="0"/>
          <w:sz w:val="28"/>
          <w:szCs w:val="28"/>
        </w:rPr>
      </w:pPr>
      <w:r w:rsidRPr="00EB0906">
        <w:rPr>
          <w:rStyle w:val="Strong"/>
          <w:b w:val="0"/>
          <w:bCs w:val="0"/>
          <w:sz w:val="28"/>
          <w:szCs w:val="28"/>
        </w:rPr>
        <w:t>Above the soleal line is the origin of popletius muscle, below it is the origin of soleus muscle .</w:t>
      </w:r>
    </w:p>
    <w:p w14:paraId="6E22A933" w14:textId="64E6447B" w:rsidR="00920DA4" w:rsidRPr="00920DA4" w:rsidRDefault="002125CF" w:rsidP="00920DA4">
      <w:pPr>
        <w:pStyle w:val="ListParagraph"/>
        <w:rPr>
          <w:rStyle w:val="Strong"/>
          <w:b w:val="0"/>
          <w:bCs w:val="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77AF5A0" wp14:editId="1872C3E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71700" cy="2647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DA4">
        <w:rPr>
          <w:noProof/>
          <w:sz w:val="32"/>
          <w:szCs w:val="32"/>
          <w:lang w:val="en-US"/>
        </w:rPr>
        <w:drawing>
          <wp:inline distT="0" distB="0" distL="0" distR="0" wp14:anchorId="23321212" wp14:editId="21BE4E58">
            <wp:extent cx="2276475" cy="261366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 wp14:anchorId="70DE1C84" wp14:editId="7AC1F071">
            <wp:extent cx="1859280" cy="256921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0px-1123_Muscles_of_the_Leg_that_Move_the_Foot_and_Toes_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29BA" w14:textId="09185A67" w:rsidR="00920DA4" w:rsidRDefault="00920DA4" w:rsidP="00920DA4">
      <w:pPr>
        <w:pStyle w:val="ListParagraph"/>
        <w:rPr>
          <w:rStyle w:val="Strong"/>
          <w:b w:val="0"/>
          <w:bCs w:val="0"/>
          <w:sz w:val="32"/>
          <w:szCs w:val="32"/>
        </w:rPr>
      </w:pPr>
    </w:p>
    <w:p w14:paraId="2359D62A" w14:textId="687ACE1C" w:rsidR="009E2552" w:rsidRDefault="002125CF" w:rsidP="009E2552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 w:rsidRPr="009E2552">
        <w:rPr>
          <w:rStyle w:val="Strong"/>
          <w:b w:val="0"/>
          <w:bCs w:val="0"/>
          <w:sz w:val="28"/>
          <w:szCs w:val="28"/>
        </w:rPr>
        <w:lastRenderedPageBreak/>
        <w:t xml:space="preserve">The keystone of the foot &gt; talus, so if it is broken </w:t>
      </w:r>
      <w:r w:rsidR="000A66C6">
        <w:rPr>
          <w:rStyle w:val="Strong"/>
          <w:b w:val="0"/>
          <w:bCs w:val="0"/>
          <w:sz w:val="28"/>
          <w:szCs w:val="28"/>
        </w:rPr>
        <w:t>this lead to flat foot</w:t>
      </w:r>
      <w:r w:rsidRPr="009E2552">
        <w:rPr>
          <w:rStyle w:val="Strong"/>
          <w:b w:val="0"/>
          <w:bCs w:val="0"/>
          <w:sz w:val="28"/>
          <w:szCs w:val="28"/>
        </w:rPr>
        <w:t xml:space="preserve"> because of the weight is go vertical on it .</w:t>
      </w:r>
    </w:p>
    <w:p w14:paraId="36CD6CC4" w14:textId="77777777" w:rsidR="009E2552" w:rsidRDefault="00920DA4" w:rsidP="009E2552">
      <w:pPr>
        <w:pStyle w:val="ListParagraph"/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 w:rsidRPr="009E2552">
        <w:rPr>
          <w:rStyle w:val="Strong"/>
          <w:b w:val="0"/>
          <w:bCs w:val="0"/>
          <w:sz w:val="32"/>
          <w:szCs w:val="32"/>
        </w:rPr>
        <w:tab/>
      </w:r>
    </w:p>
    <w:p w14:paraId="780CD05A" w14:textId="41672A40" w:rsidR="009E2552" w:rsidRDefault="009E2552" w:rsidP="009E2552">
      <w:pPr>
        <w:pStyle w:val="ListParagraph"/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 w:rsidRPr="009E2552">
        <w:rPr>
          <w:rStyle w:val="Strong"/>
          <w:b w:val="0"/>
          <w:bCs w:val="0"/>
          <w:sz w:val="32"/>
          <w:szCs w:val="32"/>
          <w:highlight w:val="yellow"/>
        </w:rPr>
        <w:t>Deep fascia of the leg</w:t>
      </w:r>
      <w:r w:rsidRPr="009E2552">
        <w:rPr>
          <w:rStyle w:val="Strong"/>
          <w:b w:val="0"/>
          <w:bCs w:val="0"/>
          <w:sz w:val="32"/>
          <w:szCs w:val="32"/>
        </w:rPr>
        <w:t xml:space="preserve"> :</w:t>
      </w:r>
    </w:p>
    <w:p w14:paraId="2DCCA5FA" w14:textId="50F64B2F" w:rsidR="009E2552" w:rsidRDefault="009E2552" w:rsidP="009E2552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32"/>
          <w:szCs w:val="32"/>
        </w:rPr>
      </w:pPr>
    </w:p>
    <w:p w14:paraId="0650C769" w14:textId="062CF200" w:rsidR="00920DA4" w:rsidRDefault="009E2552" w:rsidP="009E2552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53C6973" wp14:editId="7EB873EE">
            <wp:extent cx="5372100" cy="2560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atomy-of-the-leg-9-6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A1E7" w14:textId="140005EB" w:rsidR="009E2552" w:rsidRDefault="009E2552" w:rsidP="009E2552">
      <w:pPr>
        <w:pStyle w:val="ListParagraph"/>
        <w:tabs>
          <w:tab w:val="left" w:pos="1224"/>
        </w:tabs>
        <w:jc w:val="both"/>
        <w:rPr>
          <w:rStyle w:val="Strong"/>
          <w:b w:val="0"/>
          <w:bCs w:val="0"/>
          <w:sz w:val="32"/>
          <w:szCs w:val="32"/>
        </w:rPr>
      </w:pPr>
    </w:p>
    <w:p w14:paraId="2E97899B" w14:textId="15E865E1" w:rsidR="009E2552" w:rsidRDefault="009E2552" w:rsidP="0013415B">
      <w:pPr>
        <w:pStyle w:val="ListParagraph"/>
        <w:numPr>
          <w:ilvl w:val="0"/>
          <w:numId w:val="1"/>
        </w:numPr>
        <w:tabs>
          <w:tab w:val="left" w:pos="1224"/>
        </w:tabs>
        <w:jc w:val="both"/>
        <w:rPr>
          <w:rStyle w:val="Strong"/>
          <w:b w:val="0"/>
          <w:bCs w:val="0"/>
          <w:sz w:val="28"/>
          <w:szCs w:val="28"/>
        </w:rPr>
      </w:pPr>
      <w:r w:rsidRPr="009E2552">
        <w:rPr>
          <w:rStyle w:val="Strong"/>
          <w:b w:val="0"/>
          <w:bCs w:val="0"/>
          <w:sz w:val="28"/>
          <w:szCs w:val="28"/>
        </w:rPr>
        <w:t xml:space="preserve">The deep fascia of the </w:t>
      </w:r>
      <w:r w:rsidR="000A3825">
        <w:rPr>
          <w:rStyle w:val="Strong"/>
          <w:b w:val="0"/>
          <w:bCs w:val="0"/>
          <w:sz w:val="28"/>
          <w:szCs w:val="28"/>
        </w:rPr>
        <w:t>leg sends 2 intermuscular septa</w:t>
      </w:r>
      <w:r w:rsidRPr="009E2552">
        <w:rPr>
          <w:rStyle w:val="Strong"/>
          <w:b w:val="0"/>
          <w:bCs w:val="0"/>
          <w:sz w:val="28"/>
          <w:szCs w:val="28"/>
        </w:rPr>
        <w:t xml:space="preserve"> to the fibula (anterior and p</w:t>
      </w:r>
      <w:r w:rsidR="000A3825">
        <w:rPr>
          <w:rStyle w:val="Strong"/>
          <w:b w:val="0"/>
          <w:bCs w:val="0"/>
          <w:sz w:val="28"/>
          <w:szCs w:val="28"/>
        </w:rPr>
        <w:t>osterior intermuscular septa</w:t>
      </w:r>
      <w:r w:rsidR="0013415B">
        <w:rPr>
          <w:rStyle w:val="Strong"/>
          <w:b w:val="0"/>
          <w:bCs w:val="0"/>
          <w:sz w:val="28"/>
          <w:szCs w:val="28"/>
        </w:rPr>
        <w:t>)</w:t>
      </w:r>
      <w:r w:rsidR="00EE5D93">
        <w:rPr>
          <w:rStyle w:val="Strong"/>
          <w:b w:val="0"/>
          <w:bCs w:val="0"/>
          <w:sz w:val="28"/>
          <w:szCs w:val="28"/>
        </w:rPr>
        <w:t xml:space="preserve"> that divide the</w:t>
      </w:r>
      <w:r w:rsidR="0013415B">
        <w:rPr>
          <w:rStyle w:val="Strong"/>
          <w:b w:val="0"/>
          <w:bCs w:val="0"/>
          <w:sz w:val="28"/>
          <w:szCs w:val="28"/>
        </w:rPr>
        <w:t xml:space="preserve"> leg into 3 compartments with the i</w:t>
      </w:r>
      <w:r w:rsidR="000A66C6">
        <w:rPr>
          <w:rStyle w:val="Strong"/>
          <w:b w:val="0"/>
          <w:bCs w:val="0"/>
          <w:sz w:val="28"/>
          <w:szCs w:val="28"/>
        </w:rPr>
        <w:t>nterosseous membrane (</w:t>
      </w:r>
      <w:r w:rsidR="0013415B">
        <w:rPr>
          <w:rStyle w:val="Strong"/>
          <w:b w:val="0"/>
          <w:bCs w:val="0"/>
          <w:sz w:val="28"/>
          <w:szCs w:val="28"/>
        </w:rPr>
        <w:t>anterior, lateral and posterior compartments</w:t>
      </w:r>
      <w:r w:rsidR="00EE5D93">
        <w:rPr>
          <w:rStyle w:val="Strong"/>
          <w:b w:val="0"/>
          <w:bCs w:val="0"/>
          <w:sz w:val="28"/>
          <w:szCs w:val="28"/>
        </w:rPr>
        <w:t>).</w:t>
      </w:r>
    </w:p>
    <w:p w14:paraId="0CC9B4B8" w14:textId="2A2CAFE5" w:rsidR="00EE5D93" w:rsidRDefault="00EE5D93" w:rsidP="0013415B">
      <w:pPr>
        <w:pStyle w:val="ListParagraph"/>
        <w:numPr>
          <w:ilvl w:val="0"/>
          <w:numId w:val="1"/>
        </w:numPr>
        <w:tabs>
          <w:tab w:val="left" w:pos="1224"/>
        </w:tabs>
        <w:jc w:val="both"/>
        <w:rPr>
          <w:rStyle w:val="Strong"/>
          <w:b w:val="0"/>
          <w:bCs w:val="0"/>
          <w:sz w:val="28"/>
          <w:szCs w:val="28"/>
        </w:rPr>
      </w:pPr>
      <w:r w:rsidRPr="00EE5D93">
        <w:rPr>
          <w:rStyle w:val="Strong"/>
          <w:sz w:val="28"/>
          <w:szCs w:val="28"/>
        </w:rPr>
        <w:t>Extra note</w:t>
      </w:r>
      <w:r>
        <w:rPr>
          <w:rStyle w:val="Strong"/>
          <w:b w:val="0"/>
          <w:bCs w:val="0"/>
          <w:sz w:val="28"/>
          <w:szCs w:val="28"/>
        </w:rPr>
        <w:t>: there is another septum posteriorly from fibula to tibia called transverse intermuscular septum that divides the posterior compartment into superficial and deep layers.</w:t>
      </w:r>
    </w:p>
    <w:p w14:paraId="70B3036B" w14:textId="5FF97760" w:rsidR="0081069A" w:rsidRDefault="00EE5D93" w:rsidP="0081069A">
      <w:pPr>
        <w:pStyle w:val="ListParagraph"/>
        <w:numPr>
          <w:ilvl w:val="0"/>
          <w:numId w:val="1"/>
        </w:numPr>
        <w:tabs>
          <w:tab w:val="left" w:pos="1224"/>
        </w:tabs>
        <w:jc w:val="both"/>
        <w:rPr>
          <w:rStyle w:val="Strong"/>
          <w:b w:val="0"/>
          <w:bCs w:val="0"/>
          <w:sz w:val="28"/>
          <w:szCs w:val="28"/>
        </w:rPr>
      </w:pPr>
      <w:r w:rsidRPr="0081069A">
        <w:rPr>
          <w:rStyle w:val="Strong"/>
          <w:b w:val="0"/>
          <w:bCs w:val="0"/>
          <w:sz w:val="28"/>
          <w:szCs w:val="28"/>
          <w:u w:val="single"/>
        </w:rPr>
        <w:t>Anterior compartment</w:t>
      </w:r>
      <w:r>
        <w:rPr>
          <w:rStyle w:val="Strong"/>
          <w:b w:val="0"/>
          <w:bCs w:val="0"/>
          <w:sz w:val="28"/>
          <w:szCs w:val="28"/>
        </w:rPr>
        <w:t xml:space="preserve"> (extensor compartment) lies </w:t>
      </w:r>
      <w:r w:rsidR="0081069A">
        <w:rPr>
          <w:rStyle w:val="Strong"/>
          <w:b w:val="0"/>
          <w:bCs w:val="0"/>
          <w:sz w:val="28"/>
          <w:szCs w:val="28"/>
        </w:rPr>
        <w:t>between</w:t>
      </w:r>
      <w:r>
        <w:rPr>
          <w:rStyle w:val="Strong"/>
          <w:b w:val="0"/>
          <w:bCs w:val="0"/>
          <w:sz w:val="28"/>
          <w:szCs w:val="28"/>
        </w:rPr>
        <w:t xml:space="preserve"> the tibia and ant. I</w:t>
      </w:r>
      <w:r w:rsidR="0081069A">
        <w:rPr>
          <w:rStyle w:val="Strong"/>
          <w:b w:val="0"/>
          <w:bCs w:val="0"/>
          <w:sz w:val="28"/>
          <w:szCs w:val="28"/>
        </w:rPr>
        <w:t xml:space="preserve">ntermuscular </w:t>
      </w:r>
      <w:r>
        <w:rPr>
          <w:rStyle w:val="Strong"/>
          <w:b w:val="0"/>
          <w:bCs w:val="0"/>
          <w:sz w:val="28"/>
          <w:szCs w:val="28"/>
        </w:rPr>
        <w:t>septum</w:t>
      </w:r>
      <w:r w:rsidR="0081069A">
        <w:rPr>
          <w:rStyle w:val="Strong"/>
          <w:b w:val="0"/>
          <w:bCs w:val="0"/>
          <w:sz w:val="28"/>
          <w:szCs w:val="28"/>
        </w:rPr>
        <w:t xml:space="preserve">. </w:t>
      </w:r>
      <w:r w:rsidRPr="0081069A">
        <w:rPr>
          <w:rStyle w:val="Strong"/>
          <w:b w:val="0"/>
          <w:bCs w:val="0"/>
          <w:sz w:val="28"/>
          <w:szCs w:val="28"/>
          <w:u w:val="single"/>
        </w:rPr>
        <w:t>Lateral compartment</w:t>
      </w:r>
      <w:r w:rsidR="0081069A">
        <w:rPr>
          <w:rStyle w:val="Strong"/>
          <w:b w:val="0"/>
          <w:bCs w:val="0"/>
          <w:sz w:val="28"/>
          <w:szCs w:val="28"/>
        </w:rPr>
        <w:t xml:space="preserve"> (fibular/</w:t>
      </w:r>
      <w:r>
        <w:rPr>
          <w:rStyle w:val="Strong"/>
          <w:b w:val="0"/>
          <w:bCs w:val="0"/>
          <w:sz w:val="28"/>
          <w:szCs w:val="28"/>
        </w:rPr>
        <w:t>peroneal</w:t>
      </w:r>
      <w:r w:rsidR="0081069A">
        <w:rPr>
          <w:rStyle w:val="Strong"/>
          <w:b w:val="0"/>
          <w:bCs w:val="0"/>
          <w:sz w:val="28"/>
          <w:szCs w:val="28"/>
        </w:rPr>
        <w:t>/eversion</w:t>
      </w:r>
      <w:r>
        <w:rPr>
          <w:rStyle w:val="Strong"/>
          <w:b w:val="0"/>
          <w:bCs w:val="0"/>
          <w:sz w:val="28"/>
          <w:szCs w:val="28"/>
        </w:rPr>
        <w:t xml:space="preserve"> compartment) lies between ant. and pos. </w:t>
      </w:r>
      <w:r w:rsidR="000A3825">
        <w:rPr>
          <w:rStyle w:val="Strong"/>
          <w:b w:val="0"/>
          <w:bCs w:val="0"/>
          <w:sz w:val="28"/>
          <w:szCs w:val="28"/>
        </w:rPr>
        <w:t xml:space="preserve">intermuscular septa </w:t>
      </w:r>
      <w:r w:rsidR="0081069A">
        <w:rPr>
          <w:rStyle w:val="Strong"/>
          <w:b w:val="0"/>
          <w:bCs w:val="0"/>
          <w:sz w:val="28"/>
          <w:szCs w:val="28"/>
        </w:rPr>
        <w:t xml:space="preserve">. </w:t>
      </w:r>
      <w:r w:rsidR="0081069A" w:rsidRPr="0081069A">
        <w:rPr>
          <w:rStyle w:val="Strong"/>
          <w:b w:val="0"/>
          <w:bCs w:val="0"/>
          <w:sz w:val="28"/>
          <w:szCs w:val="28"/>
          <w:u w:val="single"/>
        </w:rPr>
        <w:t>Posterior compartment</w:t>
      </w:r>
      <w:r w:rsidR="0081069A">
        <w:rPr>
          <w:rStyle w:val="Strong"/>
          <w:b w:val="0"/>
          <w:bCs w:val="0"/>
          <w:sz w:val="28"/>
          <w:szCs w:val="28"/>
        </w:rPr>
        <w:t xml:space="preserve"> (flexor compartment) lies between tibia and pos. intermuscular septum.</w:t>
      </w:r>
    </w:p>
    <w:p w14:paraId="103C9695" w14:textId="77777777" w:rsidR="0081069A" w:rsidRDefault="0081069A" w:rsidP="0081069A">
      <w:pPr>
        <w:pStyle w:val="ListParagraph"/>
        <w:tabs>
          <w:tab w:val="left" w:pos="1224"/>
        </w:tabs>
        <w:jc w:val="both"/>
        <w:rPr>
          <w:rStyle w:val="Strong"/>
          <w:b w:val="0"/>
          <w:bCs w:val="0"/>
          <w:sz w:val="28"/>
          <w:szCs w:val="28"/>
        </w:rPr>
      </w:pPr>
    </w:p>
    <w:p w14:paraId="717104F0" w14:textId="1C40D872" w:rsidR="0081069A" w:rsidRDefault="0081069A" w:rsidP="000A3825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ABE998B" wp14:editId="683F0732">
            <wp:extent cx="3440430" cy="18288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6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6095" w14:textId="3D23BE57" w:rsidR="000A3825" w:rsidRDefault="000A3825" w:rsidP="000A3825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>The deep fascia extends down to the malleoli and ankle. At the ankle joint it is form 2 thickening bands of the fascia  (superior and inferior extensor retinaculum) &gt; the tendons of extensor muscles passing below them.</w:t>
      </w:r>
    </w:p>
    <w:p w14:paraId="1F49D7EA" w14:textId="75B17BB5" w:rsidR="000A3825" w:rsidRDefault="000A3825" w:rsidP="000A3825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lastRenderedPageBreak/>
        <w:t>Inferior extensor retinaculum is Y-shaped.</w:t>
      </w:r>
    </w:p>
    <w:p w14:paraId="34E3CEF5" w14:textId="48C7E697" w:rsidR="000A3825" w:rsidRDefault="004A7393" w:rsidP="000A3825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46587" wp14:editId="301DAB23">
                <wp:simplePos x="0" y="0"/>
                <wp:positionH relativeFrom="column">
                  <wp:posOffset>4404360</wp:posOffset>
                </wp:positionH>
                <wp:positionV relativeFrom="paragraph">
                  <wp:posOffset>830580</wp:posOffset>
                </wp:positionV>
                <wp:extent cx="1112520" cy="129540"/>
                <wp:effectExtent l="0" t="0" r="11430" b="228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62D75" id="Oval 10" o:spid="_x0000_s1026" style="position:absolute;margin-left:346.8pt;margin-top:65.4pt;width:87.6pt;height:1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9tgAIAAF0FAAAOAAAAZHJzL2Uyb0RvYy54bWysVMFu2zAMvQ/YPwi6r46DtluDOkXQosOA&#10;Yi3WDj2rstQIk0RNYuJkXz9KdpxszWnYxRYl8pGPetTl1cZZtlYxGfANr08mnCkvoTX+teHfn24/&#10;fOIsofCtsOBVw7cq8av5+3eXXZipKSzBtioyAvFp1oWGLxHDrKqSXCon0gkE5elQQ3QCyYyvVRtF&#10;R+jOVtPJ5LzqILYhglQp0e5Nf8jnBV9rJfFe66SQ2YZTbVi+sXxf8reaX4rZaxRhaeRQhviHKpww&#10;npKOUDcCBVtF8wbKGRkhgcYTCa4CrY1UhQOxqSd/sXlciqAKF2pOCmOb0v+DlV/XD5GZlu6O2uOF&#10;ozu6XwvLyKTedCHNyOUxPMTBSrTMRDc6uvwnCmxT+rkd+6k2yCRt1nU9PZsSrqSzenpxdlpAq310&#10;iAk/K3AsLxqurDUhZcpiJtZ3CSkpee+88raHW2NtuTbr80YCa9q8V4ysG3VtIyMODcdNnVkQxIEX&#10;WTmyytx6NmWFW6syhPXflKaOUP3TUkjR4h5TSKk8ng+4xTuHaapgDKyPBVrcFTP45jBVNDoGTo4F&#10;/plxjChZweMY7IyHeAyg/TFm7v137HvOmf4LtFsSQoR+QlKQt4au5E4kfBCRRoJukcYc7+mjLXQN&#10;h2HF2RLir2P72Z+USqecdTRiDU8/VyIqzuwXTxq+qE9JEAyLcXr2MSslHp68HJ74lbsGutOaHpQg&#10;yzL7o90tdQT3TK/BImelI+El5W64xLgzrrEffXpPpFosihvNYRB45x+DzOC5q1lvT5tnEcOgSyRF&#10;f4XdOL7RZu+bIz0sVgjaFOHu+zr0m2a4iHF4b/IjcWgXr/2rOP8NAAD//wMAUEsDBBQABgAIAAAA&#10;IQAwycO34QAAAAsBAAAPAAAAZHJzL2Rvd25yZXYueG1sTI9LT8MwEITvSPwHa5G4IOq0FiEJcSqE&#10;hHhcEH1wduNtEjVeR7Hbhn/PcoLb7s5o9ptyOblenHAMnScN81kCAqn2tqNGw2b9fJuBCNGQNb0n&#10;1PCNAZbV5UVpCuvP9ImnVWwEh1AojIY2xqGQMtQtOhNmfkBibe9HZyKvYyPtaM4c7nq5SJJUOtMR&#10;f2jNgE8t1ofV0WnIX7ebd7m/n27UyyF/+0LVuQ+l9fXV9PgAIuIU/8zwi8/oUDHTzh/JBtFrSHOV&#10;spUFlXAHdmRpxsOOL3fzBciqlP87VD8AAAD//wMAUEsBAi0AFAAGAAgAAAAhALaDOJL+AAAA4QEA&#10;ABMAAAAAAAAAAAAAAAAAAAAAAFtDb250ZW50X1R5cGVzXS54bWxQSwECLQAUAAYACAAAACEAOP0h&#10;/9YAAACUAQAACwAAAAAAAAAAAAAAAAAvAQAAX3JlbHMvLnJlbHNQSwECLQAUAAYACAAAACEAMjIf&#10;bYACAABdBQAADgAAAAAAAAAAAAAAAAAuAgAAZHJzL2Uyb0RvYy54bWxQSwECLQAUAAYACAAAACEA&#10;MMnDt+EAAAALAQAADwAAAAAAAAAAAAAAAADaBAAAZHJzL2Rvd25yZXYueG1sUEsFBgAAAAAEAAQA&#10;8wAAAOgFAAAAAA==&#10;" filled="f" strokecolor="black [3213]" strokeweight="2pt"/>
            </w:pict>
          </mc:Fallback>
        </mc:AlternateContent>
      </w:r>
      <w:r w:rsidR="000A382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F390B" wp14:editId="4752D2B8">
                <wp:simplePos x="0" y="0"/>
                <wp:positionH relativeFrom="column">
                  <wp:posOffset>4282440</wp:posOffset>
                </wp:positionH>
                <wp:positionV relativeFrom="paragraph">
                  <wp:posOffset>281940</wp:posOffset>
                </wp:positionV>
                <wp:extent cx="1173480" cy="137160"/>
                <wp:effectExtent l="0" t="0" r="2667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DB17C" id="Oval 9" o:spid="_x0000_s1026" style="position:absolute;margin-left:337.2pt;margin-top:22.2pt;width:92.4pt;height:1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zcgAIAAFsFAAAOAAAAZHJzL2Uyb0RvYy54bWysVEtv2zAMvg/YfxB0Xx2nWR9BnSJo0WFA&#10;0QZrh55VWWqEyaImKXGyXz9SdpxszWnYxeab/CiSV9ebxrK1CtGAq3h5MuJMOQm1cW8V//589+mC&#10;s5iEq4UFpyq+VZFfzz5+uGr9VI1hCbZWgWEQF6etr/gyJT8tiiiXqhHxBLxyqNQQGpGQDW9FHUSL&#10;0RtbjEejs6KFUPsAUsWI0ttOyWc5vtZKpketo0rMVhxrS/kb8veVvsXsSkzfgvBLI/syxD9U0Qjj&#10;MOkQ6lYkwVbBvAvVGBkggk4nEpoCtDZSZQyIphz9heZpKbzKWLA50Q9tiv8vrHxYLwIzdcUvOXOi&#10;wSd6XAvLLqkzrY9TNHjyi9BzEUmCudGhoT8CYJvcze3QTbVJTKKwLM9PJxfYdIm68vS8PMvtLvbe&#10;PsT0RUHDiKi4stb4SIDFVKzvY8KkaL2zIrGDO2NtfjTrSBDBmppkmaGpUTc2MIRQ8bQpCQWGOLBC&#10;jjwLwtahyVTaWkUhrPumNPYD6x/nQvIk7mMKKZVLZ33cbE1uGisYHMtjjjbtiultyU3lCR0cR8cc&#10;/8w4eOSs4NLg3BgH4ViA+seQubPfoe8wE/xXqLc4BgG6/Yhe3hl8knsR00IEXAh8RVzy9IgfbaGt&#10;OPQUZ0sIv47JyR7nFLWctbhgFY8/VyIozuxXhxN8WU4mtJGZmXw+HyMTDjWvhxq3am4A37TEc+Jl&#10;Jsk+2R2pAzQveAvmlBVVwknMXXGZwo65Sd3i4zWRaj7PZriFXqR79+QlBaeu0rw9b15E8P1cJpzo&#10;B9gt47vZ7GzJ08F8lUCbPLj7vvb9xg3Ow9hfGzoRh3y22t/E2W8AAAD//wMAUEsDBBQABgAIAAAA&#10;IQDeCo3x4AAAAAkBAAAPAAAAZHJzL2Rvd25yZXYueG1sTI/BTsMwDIbvSLxDZCQuaEtZS7eWphNC&#10;QjAuiG1wzhqvrdY4VZNt5e3xTnCyrP/T78/FcrSdOOHgW0cK7qcRCKTKmZZqBdvNy2QBwgdNRneO&#10;UMEPeliW11eFzo070yee1qEWXEI+1wqaEPpcSl81aLWfuh6Js70brA68DrU0gz5zue3kLIpSaXVL&#10;fKHRPT43WB3WR6sge/vavsv9fLyLXw/Z6hvj1n7ESt3ejE+PIAKO4Q+Giz6rQ8lOO3ck40WnIJ0n&#10;CaMKkstkYPGQzUDsOEkjkGUh/39Q/gIAAP//AwBQSwECLQAUAAYACAAAACEAtoM4kv4AAADhAQAA&#10;EwAAAAAAAAAAAAAAAAAAAAAAW0NvbnRlbnRfVHlwZXNdLnhtbFBLAQItABQABgAIAAAAIQA4/SH/&#10;1gAAAJQBAAALAAAAAAAAAAAAAAAAAC8BAABfcmVscy8ucmVsc1BLAQItABQABgAIAAAAIQAdLuzc&#10;gAIAAFsFAAAOAAAAAAAAAAAAAAAAAC4CAABkcnMvZTJvRG9jLnhtbFBLAQItABQABgAIAAAAIQDe&#10;Co3x4AAAAAkBAAAPAAAAAAAAAAAAAAAAANoEAABkcnMvZG93bnJldi54bWxQSwUGAAAAAAQABADz&#10;AAAA5wUAAAAA&#10;" filled="f" strokecolor="black [3213]" strokeweight="2pt"/>
            </w:pict>
          </mc:Fallback>
        </mc:AlternateContent>
      </w:r>
      <w:r w:rsidR="000A3825">
        <w:rPr>
          <w:noProof/>
          <w:sz w:val="28"/>
          <w:szCs w:val="28"/>
          <w:lang w:val="en-US"/>
        </w:rPr>
        <w:drawing>
          <wp:inline distT="0" distB="0" distL="0" distR="0" wp14:anchorId="026AA99C" wp14:editId="05B0D993">
            <wp:extent cx="4202430" cy="27660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483559_755456918232186_446786550376274329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18BB" w14:textId="3DA9A84C" w:rsidR="004A7393" w:rsidRDefault="004A7393" w:rsidP="004A7393">
      <w:pPr>
        <w:pStyle w:val="ListParagraph"/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</w:p>
    <w:p w14:paraId="30AA3138" w14:textId="454AF429" w:rsidR="004A7393" w:rsidRDefault="004A7393" w:rsidP="004A7393">
      <w:pPr>
        <w:pStyle w:val="ListParagraph"/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 w:rsidRPr="004A7393">
        <w:rPr>
          <w:rStyle w:val="Strong"/>
          <w:b w:val="0"/>
          <w:bCs w:val="0"/>
          <w:sz w:val="32"/>
          <w:szCs w:val="32"/>
          <w:highlight w:val="yellow"/>
        </w:rPr>
        <w:t>Anterior compartment of the leg :</w:t>
      </w:r>
    </w:p>
    <w:p w14:paraId="6785AF78" w14:textId="5E93BE10" w:rsidR="004A7393" w:rsidRDefault="004A7393" w:rsidP="004A7393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It </w:t>
      </w:r>
      <w:r w:rsidRPr="00A60134">
        <w:rPr>
          <w:rStyle w:val="Strong"/>
          <w:b w:val="0"/>
          <w:bCs w:val="0"/>
          <w:sz w:val="28"/>
          <w:szCs w:val="28"/>
          <w:u w:val="single"/>
        </w:rPr>
        <w:t>is</w:t>
      </w:r>
      <w:r>
        <w:rPr>
          <w:rStyle w:val="Strong"/>
          <w:b w:val="0"/>
          <w:bCs w:val="0"/>
          <w:sz w:val="28"/>
          <w:szCs w:val="28"/>
        </w:rPr>
        <w:t xml:space="preserve"> composed of 4 muscles :</w:t>
      </w:r>
    </w:p>
    <w:p w14:paraId="64EF5708" w14:textId="65C454C2" w:rsidR="004A7393" w:rsidRDefault="009A660E" w:rsidP="004A7393">
      <w:pPr>
        <w:pStyle w:val="ListParagraph"/>
        <w:numPr>
          <w:ilvl w:val="0"/>
          <w:numId w:val="2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F47E41" wp14:editId="582E13F2">
                <wp:simplePos x="0" y="0"/>
                <wp:positionH relativeFrom="column">
                  <wp:posOffset>4640580</wp:posOffset>
                </wp:positionH>
                <wp:positionV relativeFrom="paragraph">
                  <wp:posOffset>73025</wp:posOffset>
                </wp:positionV>
                <wp:extent cx="1303020" cy="1074420"/>
                <wp:effectExtent l="0" t="0" r="1143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74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A06C0" w14:textId="03A22C24" w:rsidR="009A660E" w:rsidRPr="009A660E" w:rsidRDefault="009A66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660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O &gt; origin</w:t>
                            </w:r>
                          </w:p>
                          <w:p w14:paraId="7F8406D7" w14:textId="7D01DF47" w:rsidR="009A660E" w:rsidRPr="009A660E" w:rsidRDefault="009A66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660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I &gt; insersion </w:t>
                            </w:r>
                          </w:p>
                          <w:p w14:paraId="4BDFAFEA" w14:textId="11E2CF56" w:rsidR="009A660E" w:rsidRPr="009A660E" w:rsidRDefault="009A66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660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 &gt; function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7E41" id="Text Box 11" o:spid="_x0000_s1027" type="#_x0000_t202" style="position:absolute;left:0;text-align:left;margin-left:365.4pt;margin-top:5.75pt;width:102.6pt;height:8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HLcQIAADUFAAAOAAAAZHJzL2Uyb0RvYy54bWysVEtvEzEQviPxHyzf6W7SQCHKpgqtipCq&#10;tqJBPTteO1nh9Rh7kt3w6xl7Hy0lJ8TFa8988/5mF5dtbdhB+VCBLfjkLOdMWQllZbcF/76+efeR&#10;s4DClsKAVQU/qsAvl2/fLBo3V1PYgSmVZ+TEhnnjCr5DdPMsC3KnahHOwClLSg2+FkhPv81KLxry&#10;XptsmucfsgZ86TxIFQJJrzslXyb/WiuJ91oHhcwUnHLDdPp0buKZLRdivvXC7SrZpyH+IYtaVJaC&#10;jq6uBQq299VfrupKegig8UxCnYHWlVSpBqpmkr+q5nEnnEq1UHOCG9sU/p9beXd48KwqaXYTzqyo&#10;aUZr1SL7DC0jEfWncWFOsEdHQGxJTthBHkgYy261r+OXCmKkp04fx+5GbzIanefn+ZRUknST/GI2&#10;owf5z57NnQ/4RUHN4qXgnsaXuioOtwE76ACJ0YyNsphfl0e64dGoTvlNaaqMIk+Tk8QpdWU8Owhi&#10;g5BSWZz2GRhL6GimK2NGw8kpQ4OpfEq7x0Yzlbg2GuanDP+MOFqkqGBxNK4rC/6Ug/LHGLnDD9V3&#10;Ncfysd203TiHEW2gPNLkPHTcD07eVNTdWxHwQXgiO02EFhjv6dAGmoJDf+NsB/7XKXnEEwdJy1lD&#10;y1Pw8HMvvOLMfLXEzk+T2SxuW3rM3l/EqfuXms1Ljd3XV0ATIQJSduka8WiGq/ZQP9Ger2JUUgkr&#10;KXbBcbheYbfS9J+QarVKINovJ/DWPjoZXccuR+6s2yfhXU8wJG7ewbBmYv6KZx02WlpY7RF0lUgY&#10;+9x1te8/7Waicf8ficv/8p1Qz3+75W8AAAD//wMAUEsDBBQABgAIAAAAIQBEHHPQ4AAAAAoBAAAP&#10;AAAAZHJzL2Rvd25yZXYueG1sTI/NTsMwEITvSLyDtZW4Ubup6E+IUyEkLogeWiqk3tzYjaPa6xA7&#10;TXh7llM57sxo9ptiM3rHrqaLTUAJs6kAZrAKusFawuHz7XEFLCaFWrmARsKPibAp7+8Klesw4M5c&#10;96lmVIIxVxJsSm3Oeays8SpOQ2uQvHPovEp0djXXnRqo3DueCbHgXjVIH6xqzas11WXfewmYHb/7&#10;r/X78XIYrM+21n647U7Kh8n48gwsmTHdwvCHT+hQEtMp9KgjcxKWc0HoiYzZEzAKrOcLGnciYSWW&#10;wMuC/59Q/gIAAP//AwBQSwECLQAUAAYACAAAACEAtoM4kv4AAADhAQAAEwAAAAAAAAAAAAAAAAAA&#10;AAAAW0NvbnRlbnRfVHlwZXNdLnhtbFBLAQItABQABgAIAAAAIQA4/SH/1gAAAJQBAAALAAAAAAAA&#10;AAAAAAAAAC8BAABfcmVscy8ucmVsc1BLAQItABQABgAIAAAAIQCwmVHLcQIAADUFAAAOAAAAAAAA&#10;AAAAAAAAAC4CAABkcnMvZTJvRG9jLnhtbFBLAQItABQABgAIAAAAIQBEHHPQ4AAAAAoBAAAPAAAA&#10;AAAAAAAAAAAAAMsEAABkcnMvZG93bnJldi54bWxQSwUGAAAAAAQABADzAAAA2AUAAAAA&#10;" fillcolor="white [3201]" strokecolor="#c0504d [3205]" strokeweight="2pt">
                <v:textbox>
                  <w:txbxContent>
                    <w:p w14:paraId="0A8A06C0" w14:textId="03A22C24" w:rsidR="009A660E" w:rsidRPr="009A660E" w:rsidRDefault="009A660E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9A660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O &gt; origin</w:t>
                      </w:r>
                    </w:p>
                    <w:p w14:paraId="7F8406D7" w14:textId="7D01DF47" w:rsidR="009A660E" w:rsidRPr="009A660E" w:rsidRDefault="009A660E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9A660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I &gt; insersion </w:t>
                      </w:r>
                    </w:p>
                    <w:p w14:paraId="4BDFAFEA" w14:textId="11E2CF56" w:rsidR="009A660E" w:rsidRPr="009A660E" w:rsidRDefault="009A660E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9A660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 &gt; function </w:t>
                      </w:r>
                    </w:p>
                  </w:txbxContent>
                </v:textbox>
              </v:shape>
            </w:pict>
          </mc:Fallback>
        </mc:AlternateContent>
      </w:r>
      <w:r w:rsidR="004A7393" w:rsidRPr="00A60134">
        <w:rPr>
          <w:rStyle w:val="Strong"/>
          <w:b w:val="0"/>
          <w:bCs w:val="0"/>
          <w:sz w:val="28"/>
          <w:szCs w:val="28"/>
          <w:u w:val="single"/>
        </w:rPr>
        <w:t>Tibialis anterior</w:t>
      </w:r>
      <w:r w:rsidR="004A7393">
        <w:rPr>
          <w:rStyle w:val="Strong"/>
          <w:b w:val="0"/>
          <w:bCs w:val="0"/>
          <w:sz w:val="28"/>
          <w:szCs w:val="28"/>
        </w:rPr>
        <w:t xml:space="preserve">. </w:t>
      </w:r>
    </w:p>
    <w:p w14:paraId="1FD6A8F8" w14:textId="64F0F5C0" w:rsidR="004A7393" w:rsidRDefault="004A7393" w:rsidP="004A7393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O : tibia </w:t>
      </w:r>
      <w:r w:rsidR="00B317DE">
        <w:rPr>
          <w:rStyle w:val="Strong"/>
          <w:b w:val="0"/>
          <w:bCs w:val="0"/>
          <w:sz w:val="28"/>
          <w:szCs w:val="28"/>
        </w:rPr>
        <w:t>(lateral condyle)</w:t>
      </w:r>
    </w:p>
    <w:p w14:paraId="4F6CC208" w14:textId="4303DE2D" w:rsidR="004A7393" w:rsidRDefault="004A7393" w:rsidP="004A7393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I : </w:t>
      </w:r>
      <w:r w:rsidR="00B317DE">
        <w:rPr>
          <w:rStyle w:val="Strong"/>
          <w:b w:val="0"/>
          <w:bCs w:val="0"/>
          <w:sz w:val="28"/>
          <w:szCs w:val="28"/>
        </w:rPr>
        <w:t>base of first metatarsal</w:t>
      </w:r>
      <w:r w:rsidR="00A60134">
        <w:rPr>
          <w:rStyle w:val="Strong"/>
          <w:b w:val="0"/>
          <w:bCs w:val="0"/>
          <w:sz w:val="28"/>
          <w:szCs w:val="28"/>
        </w:rPr>
        <w:t xml:space="preserve"> </w:t>
      </w:r>
    </w:p>
    <w:p w14:paraId="44EEC9F7" w14:textId="734DD302" w:rsidR="00B317DE" w:rsidRDefault="00B317DE" w:rsidP="004A7393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F : </w:t>
      </w:r>
      <w:r w:rsidR="009A660E">
        <w:rPr>
          <w:rStyle w:val="Strong"/>
          <w:b w:val="0"/>
          <w:bCs w:val="0"/>
          <w:sz w:val="28"/>
          <w:szCs w:val="28"/>
        </w:rPr>
        <w:t xml:space="preserve">dorsiflexion + </w:t>
      </w:r>
      <w:r>
        <w:rPr>
          <w:rStyle w:val="Strong"/>
          <w:b w:val="0"/>
          <w:bCs w:val="0"/>
          <w:sz w:val="28"/>
          <w:szCs w:val="28"/>
        </w:rPr>
        <w:t xml:space="preserve">inversion </w:t>
      </w:r>
    </w:p>
    <w:p w14:paraId="6F6C9390" w14:textId="27F86EA9" w:rsidR="004A7393" w:rsidRPr="00A60134" w:rsidRDefault="004A7393" w:rsidP="004A7393">
      <w:pPr>
        <w:pStyle w:val="ListParagraph"/>
        <w:numPr>
          <w:ilvl w:val="0"/>
          <w:numId w:val="2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  <w:u w:val="single"/>
        </w:rPr>
      </w:pPr>
      <w:r w:rsidRPr="00A60134">
        <w:rPr>
          <w:rStyle w:val="Strong"/>
          <w:b w:val="0"/>
          <w:bCs w:val="0"/>
          <w:sz w:val="28"/>
          <w:szCs w:val="28"/>
          <w:u w:val="single"/>
        </w:rPr>
        <w:t>Extensor hallucis longus.</w:t>
      </w:r>
    </w:p>
    <w:p w14:paraId="00BA2244" w14:textId="3999AD04" w:rsidR="00B317DE" w:rsidRDefault="00B317DE" w:rsidP="00B317DE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O : fibula </w:t>
      </w:r>
    </w:p>
    <w:p w14:paraId="578F5056" w14:textId="5F213185" w:rsidR="00B317DE" w:rsidRDefault="00B317DE" w:rsidP="00B317DE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>I : distal phalanx of first digit</w:t>
      </w:r>
    </w:p>
    <w:p w14:paraId="1775A292" w14:textId="0757FE29" w:rsidR="00B317DE" w:rsidRDefault="00B317DE" w:rsidP="00B317DE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F : </w:t>
      </w:r>
      <w:r w:rsidR="009A660E">
        <w:rPr>
          <w:rStyle w:val="Strong"/>
          <w:b w:val="0"/>
          <w:bCs w:val="0"/>
          <w:sz w:val="28"/>
          <w:szCs w:val="28"/>
        </w:rPr>
        <w:t xml:space="preserve">dorsiflexion +  </w:t>
      </w:r>
      <w:r>
        <w:rPr>
          <w:rStyle w:val="Strong"/>
          <w:b w:val="0"/>
          <w:bCs w:val="0"/>
          <w:sz w:val="28"/>
          <w:szCs w:val="28"/>
        </w:rPr>
        <w:t>extension of first digit</w:t>
      </w:r>
      <w:r w:rsidR="009A660E">
        <w:rPr>
          <w:rStyle w:val="Strong"/>
          <w:b w:val="0"/>
          <w:bCs w:val="0"/>
          <w:sz w:val="28"/>
          <w:szCs w:val="28"/>
        </w:rPr>
        <w:t xml:space="preserve"> </w:t>
      </w:r>
    </w:p>
    <w:p w14:paraId="2E9328F8" w14:textId="1D1E83B9" w:rsidR="004A7393" w:rsidRDefault="004A7393" w:rsidP="004A7393">
      <w:pPr>
        <w:pStyle w:val="ListParagraph"/>
        <w:numPr>
          <w:ilvl w:val="0"/>
          <w:numId w:val="2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 w:rsidRPr="00A60134">
        <w:rPr>
          <w:rStyle w:val="Strong"/>
          <w:b w:val="0"/>
          <w:bCs w:val="0"/>
          <w:sz w:val="28"/>
          <w:szCs w:val="28"/>
          <w:u w:val="single"/>
        </w:rPr>
        <w:t>Extensor digitorium longus</w:t>
      </w:r>
      <w:r>
        <w:rPr>
          <w:rStyle w:val="Strong"/>
          <w:b w:val="0"/>
          <w:bCs w:val="0"/>
          <w:sz w:val="28"/>
          <w:szCs w:val="28"/>
        </w:rPr>
        <w:t>.</w:t>
      </w:r>
    </w:p>
    <w:p w14:paraId="36B003AF" w14:textId="48579EDF" w:rsidR="00B317DE" w:rsidRDefault="00B317DE" w:rsidP="00B317DE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O : tibia + fibula </w:t>
      </w:r>
    </w:p>
    <w:p w14:paraId="6476B4BD" w14:textId="052B9879" w:rsidR="00B317DE" w:rsidRDefault="00B317DE" w:rsidP="00B317DE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>I : distal phalanges of lateral four digits.</w:t>
      </w:r>
    </w:p>
    <w:p w14:paraId="7484FF58" w14:textId="26896294" w:rsidR="00B317DE" w:rsidRDefault="00B317DE" w:rsidP="00B317DE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F : </w:t>
      </w:r>
      <w:r w:rsidR="009A660E">
        <w:rPr>
          <w:rStyle w:val="Strong"/>
          <w:b w:val="0"/>
          <w:bCs w:val="0"/>
          <w:sz w:val="28"/>
          <w:szCs w:val="28"/>
        </w:rPr>
        <w:t xml:space="preserve">dorsiflexion +  </w:t>
      </w:r>
      <w:r>
        <w:rPr>
          <w:rStyle w:val="Strong"/>
          <w:b w:val="0"/>
          <w:bCs w:val="0"/>
          <w:sz w:val="28"/>
          <w:szCs w:val="28"/>
        </w:rPr>
        <w:t xml:space="preserve">extends the four lateral digits </w:t>
      </w:r>
    </w:p>
    <w:p w14:paraId="0288283D" w14:textId="6C2DC50D" w:rsidR="004A7393" w:rsidRPr="00A60134" w:rsidRDefault="004A7393" w:rsidP="004A7393">
      <w:pPr>
        <w:pStyle w:val="ListParagraph"/>
        <w:numPr>
          <w:ilvl w:val="0"/>
          <w:numId w:val="2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  <w:u w:val="single"/>
        </w:rPr>
      </w:pPr>
      <w:r w:rsidRPr="00A60134">
        <w:rPr>
          <w:rStyle w:val="Strong"/>
          <w:b w:val="0"/>
          <w:bCs w:val="0"/>
          <w:sz w:val="28"/>
          <w:szCs w:val="28"/>
          <w:u w:val="single"/>
        </w:rPr>
        <w:t xml:space="preserve">Fibularis </w:t>
      </w:r>
      <w:r w:rsidR="00B317DE" w:rsidRPr="00A60134">
        <w:rPr>
          <w:rStyle w:val="Strong"/>
          <w:b w:val="0"/>
          <w:bCs w:val="0"/>
          <w:sz w:val="28"/>
          <w:szCs w:val="28"/>
          <w:u w:val="single"/>
        </w:rPr>
        <w:t>tertius or peroneus tertius</w:t>
      </w:r>
    </w:p>
    <w:p w14:paraId="505A7A0E" w14:textId="18B86BA3" w:rsidR="004A7393" w:rsidRDefault="00B317DE" w:rsidP="004A7393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O : fibula </w:t>
      </w:r>
    </w:p>
    <w:p w14:paraId="760600E4" w14:textId="3CCA3808" w:rsidR="00B317DE" w:rsidRDefault="00B317DE" w:rsidP="004A7393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>I :  base of fifth metatarsal</w:t>
      </w:r>
    </w:p>
    <w:p w14:paraId="4EFD1AB0" w14:textId="5898B6E6" w:rsidR="00B317DE" w:rsidRDefault="00B317DE" w:rsidP="00A60134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  <w:lang w:val="en-US" w:bidi="ar-JO"/>
        </w:rPr>
      </w:pPr>
      <w:r>
        <w:rPr>
          <w:rStyle w:val="Strong"/>
          <w:b w:val="0"/>
          <w:bCs w:val="0"/>
          <w:sz w:val="28"/>
          <w:szCs w:val="28"/>
        </w:rPr>
        <w:t xml:space="preserve">F : </w:t>
      </w:r>
      <w:r w:rsidR="00A60134">
        <w:rPr>
          <w:rStyle w:val="Strong"/>
          <w:b w:val="0"/>
          <w:bCs w:val="0"/>
          <w:sz w:val="28"/>
          <w:szCs w:val="28"/>
        </w:rPr>
        <w:t>inversion (</w:t>
      </w:r>
      <w:r w:rsidR="00A60134">
        <w:rPr>
          <w:rStyle w:val="Strong"/>
          <w:b w:val="0"/>
          <w:bCs w:val="0"/>
          <w:sz w:val="28"/>
          <w:szCs w:val="28"/>
          <w:lang w:bidi="ar-JO"/>
        </w:rPr>
        <w:t xml:space="preserve">eversion </w:t>
      </w:r>
      <w:r w:rsidR="00A60134">
        <w:rPr>
          <w:rStyle w:val="Strong"/>
          <w:rFonts w:hint="cs"/>
          <w:b w:val="0"/>
          <w:bCs w:val="0"/>
          <w:sz w:val="28"/>
          <w:szCs w:val="28"/>
          <w:rtl/>
          <w:lang w:bidi="ar-JO"/>
        </w:rPr>
        <w:t xml:space="preserve">المفروض </w:t>
      </w:r>
      <w:r w:rsidR="00A60134">
        <w:rPr>
          <w:rStyle w:val="Strong"/>
          <w:b w:val="0"/>
          <w:bCs w:val="0"/>
          <w:sz w:val="28"/>
          <w:szCs w:val="28"/>
          <w:lang w:val="en-US" w:bidi="ar-JO"/>
        </w:rPr>
        <w:t>)</w:t>
      </w:r>
    </w:p>
    <w:p w14:paraId="75AD8A97" w14:textId="77777777" w:rsidR="00A60134" w:rsidRPr="00A60134" w:rsidRDefault="00A60134" w:rsidP="00A60134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28"/>
          <w:szCs w:val="28"/>
          <w:lang w:val="en-US" w:bidi="ar-JO"/>
        </w:rPr>
      </w:pPr>
    </w:p>
    <w:p w14:paraId="097B689D" w14:textId="1C005735" w:rsidR="004A7393" w:rsidRDefault="00A60134" w:rsidP="00A60134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All innervated by deep fibular (peroneal) nerve </w:t>
      </w:r>
    </w:p>
    <w:p w14:paraId="68A962C8" w14:textId="75E53A0E" w:rsidR="0081069A" w:rsidRDefault="00A60134" w:rsidP="00A60134">
      <w:pPr>
        <w:pStyle w:val="ListParagraph"/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(The common peroneal nerve which is a lateral branch of sciatic nerve , divides into 2 branches (deep and superficial branches) , the deep branch is the one that innervates the anterior compartment of the leg, but the superficial branch innervates lateral compartment . </w:t>
      </w:r>
    </w:p>
    <w:p w14:paraId="75F1145B" w14:textId="3D3AA577" w:rsidR="00A60134" w:rsidRDefault="00A60134" w:rsidP="00A60134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>All sup</w:t>
      </w:r>
      <w:r w:rsidR="009A660E">
        <w:rPr>
          <w:rStyle w:val="Strong"/>
          <w:b w:val="0"/>
          <w:bCs w:val="0"/>
          <w:sz w:val="28"/>
          <w:szCs w:val="28"/>
        </w:rPr>
        <w:t>plied by anterior tibial artery &gt; branch from popliteal artery .</w:t>
      </w:r>
    </w:p>
    <w:p w14:paraId="78EF4746" w14:textId="426C737A" w:rsidR="009A660E" w:rsidRDefault="009A660E" w:rsidP="00A60134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lastRenderedPageBreak/>
        <w:t>All extend foot at the ankle (Dorsiflex the foot)</w:t>
      </w:r>
    </w:p>
    <w:p w14:paraId="5596ED48" w14:textId="72A0D2EC" w:rsidR="009A660E" w:rsidRDefault="009A660E" w:rsidP="009A660E">
      <w:pPr>
        <w:pStyle w:val="ListParagraph"/>
        <w:tabs>
          <w:tab w:val="left" w:pos="122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># cut or injury in deep peroneal nerve , the patient cannot dorsiflex the foot (cannot elevate the foot).</w:t>
      </w:r>
    </w:p>
    <w:p w14:paraId="1EC8A94A" w14:textId="65262FBA" w:rsidR="009755FD" w:rsidRDefault="009755FD" w:rsidP="009755FD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28"/>
          <w:szCs w:val="28"/>
        </w:rPr>
      </w:pPr>
    </w:p>
    <w:p w14:paraId="04E5DB53" w14:textId="24DA5C80" w:rsidR="009A660E" w:rsidRDefault="009755FD" w:rsidP="009755FD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BD692A2" wp14:editId="2E7A5EE5">
            <wp:extent cx="5494020" cy="43586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e65a6318b05351e5a02a50791622e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E6FE" w14:textId="62F5A467" w:rsidR="009755FD" w:rsidRDefault="009755FD" w:rsidP="009755FD">
      <w:pPr>
        <w:pStyle w:val="ListParagraph"/>
        <w:tabs>
          <w:tab w:val="left" w:pos="1224"/>
          <w:tab w:val="left" w:pos="3444"/>
        </w:tabs>
        <w:rPr>
          <w:rStyle w:val="Strong"/>
          <w:b w:val="0"/>
          <w:bCs w:val="0"/>
          <w:sz w:val="32"/>
          <w:szCs w:val="32"/>
        </w:rPr>
      </w:pPr>
      <w:r w:rsidRPr="009755FD">
        <w:rPr>
          <w:rStyle w:val="Strong"/>
          <w:b w:val="0"/>
          <w:bCs w:val="0"/>
          <w:sz w:val="32"/>
          <w:szCs w:val="32"/>
          <w:highlight w:val="yellow"/>
        </w:rPr>
        <w:t>Arterial supply :</w:t>
      </w:r>
      <w:r>
        <w:rPr>
          <w:rStyle w:val="Strong"/>
          <w:b w:val="0"/>
          <w:bCs w:val="0"/>
          <w:sz w:val="32"/>
          <w:szCs w:val="32"/>
        </w:rPr>
        <w:tab/>
      </w:r>
    </w:p>
    <w:p w14:paraId="04B0E068" w14:textId="29245432" w:rsidR="009755FD" w:rsidRDefault="0041696D" w:rsidP="0041696D">
      <w:pPr>
        <w:pStyle w:val="ListParagraph"/>
        <w:numPr>
          <w:ilvl w:val="0"/>
          <w:numId w:val="1"/>
        </w:numPr>
        <w:tabs>
          <w:tab w:val="left" w:pos="1224"/>
          <w:tab w:val="left" w:pos="3444"/>
        </w:tabs>
        <w:rPr>
          <w:rStyle w:val="Strong"/>
          <w:b w:val="0"/>
          <w:bCs w:val="0"/>
          <w:sz w:val="28"/>
          <w:szCs w:val="28"/>
        </w:rPr>
      </w:pPr>
      <w:r w:rsidRPr="0041696D">
        <w:rPr>
          <w:rStyle w:val="Strong"/>
          <w:b w:val="0"/>
          <w:bCs w:val="0"/>
          <w:sz w:val="28"/>
          <w:szCs w:val="28"/>
        </w:rPr>
        <w:t xml:space="preserve">Popliteal artery ends at the lower border of popliteus muscle by dividing into 2 branches </w:t>
      </w:r>
      <w:r w:rsidRPr="0041696D">
        <w:rPr>
          <w:rStyle w:val="Strong"/>
          <w:b w:val="0"/>
          <w:bCs w:val="0"/>
          <w:sz w:val="28"/>
          <w:szCs w:val="28"/>
        </w:rPr>
        <w:sym w:font="Wingdings" w:char="F0E0"/>
      </w:r>
      <w:r w:rsidRPr="0041696D">
        <w:rPr>
          <w:rStyle w:val="Strong"/>
          <w:b w:val="0"/>
          <w:bCs w:val="0"/>
          <w:sz w:val="28"/>
          <w:szCs w:val="28"/>
        </w:rPr>
        <w:t xml:space="preserve"> 1) anterior tibial artery passes and supplies the anterior compartment and then it will continue in the dorsum of the foot at the level of ankle ,it becomes dorsalis pedis artery </w:t>
      </w:r>
    </w:p>
    <w:p w14:paraId="71BEBC88" w14:textId="200C0228" w:rsidR="0041696D" w:rsidRPr="0041696D" w:rsidRDefault="0041696D" w:rsidP="00E66EE4">
      <w:pPr>
        <w:pStyle w:val="ListParagraph"/>
        <w:tabs>
          <w:tab w:val="left" w:pos="1224"/>
          <w:tab w:val="left" w:pos="3444"/>
        </w:tabs>
        <w:rPr>
          <w:rStyle w:val="Strong"/>
          <w:b w:val="0"/>
          <w:bCs w:val="0"/>
          <w:sz w:val="28"/>
          <w:szCs w:val="28"/>
        </w:rPr>
      </w:pPr>
      <w:r>
        <w:rPr>
          <w:rStyle w:val="Strong"/>
          <w:b w:val="0"/>
          <w:bCs w:val="0"/>
          <w:sz w:val="28"/>
          <w:szCs w:val="28"/>
        </w:rPr>
        <w:t xml:space="preserve"># if a patient has a cast on thigh and leg &gt; </w:t>
      </w:r>
      <w:r w:rsidR="00E66EE4">
        <w:rPr>
          <w:rStyle w:val="Strong"/>
          <w:b w:val="0"/>
          <w:bCs w:val="0"/>
          <w:sz w:val="28"/>
          <w:szCs w:val="28"/>
        </w:rPr>
        <w:t>we</w:t>
      </w:r>
      <w:r>
        <w:rPr>
          <w:rStyle w:val="Strong"/>
          <w:b w:val="0"/>
          <w:bCs w:val="0"/>
          <w:sz w:val="28"/>
          <w:szCs w:val="28"/>
        </w:rPr>
        <w:t xml:space="preserve"> know the effectiveness of the popliteal artery </w:t>
      </w:r>
      <w:r w:rsidR="00E66EE4">
        <w:rPr>
          <w:rStyle w:val="Strong"/>
          <w:b w:val="0"/>
          <w:bCs w:val="0"/>
          <w:sz w:val="28"/>
          <w:szCs w:val="28"/>
        </w:rPr>
        <w:t xml:space="preserve">from dorsalis pedis, so this artery tells us that everything is ok and the cast does not compress the popliteal artery. </w:t>
      </w:r>
    </w:p>
    <w:p w14:paraId="73BDE86F" w14:textId="50CD3C20" w:rsidR="009A660E" w:rsidRPr="00A60134" w:rsidRDefault="00E66EE4" w:rsidP="00E66EE4">
      <w:pPr>
        <w:pStyle w:val="ListParagraph"/>
        <w:tabs>
          <w:tab w:val="left" w:pos="1224"/>
        </w:tabs>
        <w:jc w:val="center"/>
        <w:rPr>
          <w:rStyle w:val="Strong"/>
          <w:b w:val="0"/>
          <w:bCs w:val="0"/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C8889AA" wp14:editId="17A91181">
            <wp:extent cx="5631180" cy="22098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erial-Supply-to-the-Anterior-and-Posterior-Le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217B" w14:textId="290E82B7" w:rsidR="0081069A" w:rsidRDefault="00E66EE4" w:rsidP="00E66EE4">
      <w:pPr>
        <w:pStyle w:val="ListParagraph"/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 w:rsidRPr="00E66EE4">
        <w:rPr>
          <w:rStyle w:val="Strong"/>
          <w:b w:val="0"/>
          <w:bCs w:val="0"/>
          <w:sz w:val="32"/>
          <w:szCs w:val="32"/>
          <w:highlight w:val="yellow"/>
        </w:rPr>
        <w:lastRenderedPageBreak/>
        <w:t>Lateral compartment of the leg :</w:t>
      </w:r>
    </w:p>
    <w:p w14:paraId="2CB97887" w14:textId="37AFAC3B" w:rsidR="00E66EE4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 xml:space="preserve">Peroneal or fibular compartment </w:t>
      </w:r>
    </w:p>
    <w:p w14:paraId="696F3703" w14:textId="46A10CEF" w:rsidR="00550621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 xml:space="preserve">Consists of 2 muscles </w:t>
      </w:r>
    </w:p>
    <w:p w14:paraId="2B7A005F" w14:textId="4CDEFF4A" w:rsidR="00550621" w:rsidRPr="00550621" w:rsidRDefault="00550621" w:rsidP="00550621">
      <w:pPr>
        <w:pStyle w:val="ListParagraph"/>
        <w:numPr>
          <w:ilvl w:val="0"/>
          <w:numId w:val="3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  <w:u w:val="single"/>
        </w:rPr>
      </w:pPr>
      <w:r w:rsidRPr="00550621">
        <w:rPr>
          <w:rStyle w:val="Strong"/>
          <w:b w:val="0"/>
          <w:bCs w:val="0"/>
          <w:sz w:val="32"/>
          <w:szCs w:val="32"/>
          <w:u w:val="single"/>
        </w:rPr>
        <w:t xml:space="preserve">Fibularis (perneous) longus </w:t>
      </w:r>
    </w:p>
    <w:p w14:paraId="21F49D51" w14:textId="4AD1F248" w:rsidR="00550621" w:rsidRPr="00550621" w:rsidRDefault="00550621" w:rsidP="00550621">
      <w:pPr>
        <w:pStyle w:val="ListParagraph"/>
        <w:numPr>
          <w:ilvl w:val="0"/>
          <w:numId w:val="3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  <w:u w:val="single"/>
        </w:rPr>
      </w:pPr>
      <w:r w:rsidRPr="00550621">
        <w:rPr>
          <w:rStyle w:val="Strong"/>
          <w:b w:val="0"/>
          <w:bCs w:val="0"/>
          <w:sz w:val="32"/>
          <w:szCs w:val="32"/>
          <w:u w:val="single"/>
        </w:rPr>
        <w:t xml:space="preserve">Fibularis (perneous) brevis </w:t>
      </w:r>
    </w:p>
    <w:p w14:paraId="73489316" w14:textId="04848D4A" w:rsidR="00550621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>Both originate</w:t>
      </w:r>
      <w:r w:rsidR="00751780">
        <w:rPr>
          <w:rStyle w:val="Strong"/>
          <w:b w:val="0"/>
          <w:bCs w:val="0"/>
          <w:sz w:val="32"/>
          <w:szCs w:val="32"/>
        </w:rPr>
        <w:t>s</w:t>
      </w:r>
      <w:r>
        <w:rPr>
          <w:rStyle w:val="Strong"/>
          <w:b w:val="0"/>
          <w:bCs w:val="0"/>
          <w:sz w:val="32"/>
          <w:szCs w:val="32"/>
        </w:rPr>
        <w:t xml:space="preserve"> from fibula.</w:t>
      </w:r>
    </w:p>
    <w:p w14:paraId="6E302EAC" w14:textId="00B9342D" w:rsidR="00550621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>Both pass</w:t>
      </w:r>
      <w:r w:rsidR="00751780">
        <w:rPr>
          <w:rStyle w:val="Strong"/>
          <w:b w:val="0"/>
          <w:bCs w:val="0"/>
          <w:sz w:val="32"/>
          <w:szCs w:val="32"/>
        </w:rPr>
        <w:t>es</w:t>
      </w:r>
      <w:r>
        <w:rPr>
          <w:rStyle w:val="Strong"/>
          <w:b w:val="0"/>
          <w:bCs w:val="0"/>
          <w:sz w:val="32"/>
          <w:szCs w:val="32"/>
        </w:rPr>
        <w:t xml:space="preserve"> behind lateral malleolus.</w:t>
      </w:r>
    </w:p>
    <w:p w14:paraId="3FC8ACDA" w14:textId="0F03C4AA" w:rsidR="00550621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 xml:space="preserve">Both innervated by superficial fibular nerve. </w:t>
      </w:r>
    </w:p>
    <w:p w14:paraId="1E9C6C40" w14:textId="66F4E78C" w:rsidR="00550621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>Both suppl</w:t>
      </w:r>
      <w:r w:rsidR="00751780">
        <w:rPr>
          <w:rStyle w:val="Strong"/>
          <w:b w:val="0"/>
          <w:bCs w:val="0"/>
          <w:sz w:val="32"/>
          <w:szCs w:val="32"/>
        </w:rPr>
        <w:t>ied</w:t>
      </w:r>
      <w:r>
        <w:rPr>
          <w:rStyle w:val="Strong"/>
          <w:b w:val="0"/>
          <w:bCs w:val="0"/>
          <w:sz w:val="32"/>
          <w:szCs w:val="32"/>
        </w:rPr>
        <w:t xml:space="preserve"> by fibular artery which is branch from posterior tibial artery.</w:t>
      </w:r>
    </w:p>
    <w:p w14:paraId="4F9BD330" w14:textId="2423D71C" w:rsidR="00550621" w:rsidRDefault="00550621" w:rsidP="00550621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>Both passes</w:t>
      </w:r>
      <w:r w:rsidR="00751780">
        <w:rPr>
          <w:rStyle w:val="Strong"/>
          <w:b w:val="0"/>
          <w:bCs w:val="0"/>
          <w:sz w:val="32"/>
          <w:szCs w:val="32"/>
        </w:rPr>
        <w:t xml:space="preserve"> </w:t>
      </w:r>
      <w:r w:rsidR="002D3540">
        <w:rPr>
          <w:rStyle w:val="Strong"/>
          <w:b w:val="0"/>
          <w:bCs w:val="0"/>
          <w:sz w:val="32"/>
          <w:szCs w:val="32"/>
        </w:rPr>
        <w:t>below</w:t>
      </w:r>
      <w:r>
        <w:rPr>
          <w:rStyle w:val="Strong"/>
          <w:b w:val="0"/>
          <w:bCs w:val="0"/>
          <w:sz w:val="32"/>
          <w:szCs w:val="32"/>
        </w:rPr>
        <w:t xml:space="preserve"> </w:t>
      </w:r>
      <w:r w:rsidR="00751780">
        <w:rPr>
          <w:rStyle w:val="Strong"/>
          <w:b w:val="0"/>
          <w:bCs w:val="0"/>
          <w:sz w:val="32"/>
          <w:szCs w:val="32"/>
        </w:rPr>
        <w:t>2 fibular retinaculum</w:t>
      </w:r>
      <w:r w:rsidR="002D3540">
        <w:rPr>
          <w:rStyle w:val="Strong"/>
          <w:b w:val="0"/>
          <w:bCs w:val="0"/>
          <w:sz w:val="32"/>
          <w:szCs w:val="32"/>
        </w:rPr>
        <w:t xml:space="preserve"> </w:t>
      </w:r>
      <w:r w:rsidR="00751780">
        <w:rPr>
          <w:rStyle w:val="Strong"/>
          <w:b w:val="0"/>
          <w:bCs w:val="0"/>
          <w:sz w:val="32"/>
          <w:szCs w:val="32"/>
        </w:rPr>
        <w:t>(sup. and inf.).</w:t>
      </w:r>
    </w:p>
    <w:p w14:paraId="74546654" w14:textId="3911FDA2" w:rsidR="00751780" w:rsidRDefault="00751780" w:rsidP="00751780">
      <w:pPr>
        <w:pStyle w:val="ListParagraph"/>
        <w:numPr>
          <w:ilvl w:val="0"/>
          <w:numId w:val="1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>Both evert the foot (sole face outward).</w:t>
      </w:r>
    </w:p>
    <w:p w14:paraId="023BEFD8" w14:textId="1EDD4AB8" w:rsidR="00751780" w:rsidRDefault="00751780" w:rsidP="00751780">
      <w:pPr>
        <w:pStyle w:val="ListParagraph"/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</w:p>
    <w:p w14:paraId="14E4AC63" w14:textId="5F4F9460" w:rsidR="00751780" w:rsidRDefault="00751780" w:rsidP="00751780">
      <w:pPr>
        <w:pStyle w:val="ListParagraph"/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>** Insertion of muscles:</w:t>
      </w:r>
    </w:p>
    <w:p w14:paraId="0AFC21E9" w14:textId="1B4D90DF" w:rsidR="00751780" w:rsidRDefault="00751780" w:rsidP="002D3540">
      <w:pPr>
        <w:pStyle w:val="ListParagraph"/>
        <w:numPr>
          <w:ilvl w:val="0"/>
          <w:numId w:val="4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 w:rsidRPr="00751780">
        <w:rPr>
          <w:rStyle w:val="Strong"/>
          <w:b w:val="0"/>
          <w:bCs w:val="0"/>
          <w:sz w:val="32"/>
          <w:szCs w:val="32"/>
        </w:rPr>
        <w:t>Fibularis (perneous) brevis &gt; inserted at the base of the fifth metatarsal bone</w:t>
      </w:r>
      <w:r w:rsidR="002D3540" w:rsidRPr="002D3540">
        <w:rPr>
          <w:rStyle w:val="Strong"/>
          <w:b w:val="0"/>
          <w:bCs w:val="0"/>
          <w:sz w:val="32"/>
          <w:szCs w:val="32"/>
        </w:rPr>
        <w:sym w:font="Wingdings" w:char="F0E0"/>
      </w:r>
      <w:r w:rsidR="002D3540">
        <w:rPr>
          <w:rStyle w:val="Strong"/>
          <w:b w:val="0"/>
          <w:bCs w:val="0"/>
          <w:sz w:val="32"/>
          <w:szCs w:val="32"/>
        </w:rPr>
        <w:t xml:space="preserve"> it is important in elevating the lateral longitudinal arch.</w:t>
      </w:r>
    </w:p>
    <w:p w14:paraId="0244607F" w14:textId="2ECF4E66" w:rsidR="002D3540" w:rsidRDefault="00751780" w:rsidP="002D3540">
      <w:pPr>
        <w:pStyle w:val="ListParagraph"/>
        <w:numPr>
          <w:ilvl w:val="0"/>
          <w:numId w:val="4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 w:rsidRPr="00751780">
        <w:rPr>
          <w:rStyle w:val="Strong"/>
          <w:b w:val="0"/>
          <w:bCs w:val="0"/>
          <w:sz w:val="32"/>
          <w:szCs w:val="32"/>
        </w:rPr>
        <w:t xml:space="preserve">Fibularis (perneous) longus </w:t>
      </w:r>
      <w:r>
        <w:rPr>
          <w:rStyle w:val="Strong"/>
          <w:b w:val="0"/>
          <w:bCs w:val="0"/>
          <w:sz w:val="32"/>
          <w:szCs w:val="32"/>
        </w:rPr>
        <w:t xml:space="preserve">&gt; inserted at the base of first metatarsal bone </w:t>
      </w:r>
      <w:r w:rsidR="002D3540" w:rsidRPr="002D3540">
        <w:rPr>
          <w:rStyle w:val="Strong"/>
          <w:b w:val="0"/>
          <w:bCs w:val="0"/>
          <w:sz w:val="32"/>
          <w:szCs w:val="32"/>
        </w:rPr>
        <w:sym w:font="Wingdings" w:char="F0E0"/>
      </w:r>
      <w:r w:rsidR="002D3540">
        <w:rPr>
          <w:rStyle w:val="Strong"/>
          <w:b w:val="0"/>
          <w:bCs w:val="0"/>
          <w:sz w:val="32"/>
          <w:szCs w:val="32"/>
        </w:rPr>
        <w:t xml:space="preserve"> it is important in elevating the transverse arch.</w:t>
      </w:r>
    </w:p>
    <w:p w14:paraId="61FF6124" w14:textId="02A2DB48" w:rsidR="002D3540" w:rsidRDefault="002D3540" w:rsidP="002D3540">
      <w:pPr>
        <w:pStyle w:val="ListParagraph"/>
        <w:tabs>
          <w:tab w:val="left" w:pos="1224"/>
        </w:tabs>
        <w:ind w:left="1080"/>
        <w:rPr>
          <w:rStyle w:val="Strong"/>
          <w:b w:val="0"/>
          <w:bCs w:val="0"/>
          <w:sz w:val="32"/>
          <w:szCs w:val="32"/>
        </w:rPr>
      </w:pPr>
    </w:p>
    <w:p w14:paraId="3CC304B1" w14:textId="49AED669" w:rsidR="002D3540" w:rsidRDefault="002D3540" w:rsidP="002D3540">
      <w:pPr>
        <w:pStyle w:val="ListParagraph"/>
        <w:numPr>
          <w:ilvl w:val="0"/>
          <w:numId w:val="5"/>
        </w:numPr>
        <w:tabs>
          <w:tab w:val="left" w:pos="1224"/>
        </w:tabs>
        <w:rPr>
          <w:rStyle w:val="Strong"/>
          <w:b w:val="0"/>
          <w:bCs w:val="0"/>
          <w:sz w:val="32"/>
          <w:szCs w:val="32"/>
        </w:rPr>
      </w:pPr>
      <w:r>
        <w:rPr>
          <w:rStyle w:val="Strong"/>
          <w:b w:val="0"/>
          <w:bCs w:val="0"/>
          <w:sz w:val="32"/>
          <w:szCs w:val="32"/>
        </w:rPr>
        <w:t xml:space="preserve">The muscle responsible for elevating medial longitudinal arch is </w:t>
      </w:r>
      <w:r w:rsidRPr="002D3540">
        <w:rPr>
          <w:rStyle w:val="Strong"/>
          <w:sz w:val="32"/>
          <w:szCs w:val="32"/>
        </w:rPr>
        <w:t>tibialis anterior</w:t>
      </w:r>
      <w:r>
        <w:rPr>
          <w:rStyle w:val="Strong"/>
          <w:b w:val="0"/>
          <w:bCs w:val="0"/>
          <w:sz w:val="32"/>
          <w:szCs w:val="32"/>
        </w:rPr>
        <w:t>, so if tibialis anterior paralyzed &gt; the foot becomes flat foot.</w:t>
      </w:r>
    </w:p>
    <w:p w14:paraId="32253960" w14:textId="77777777" w:rsidR="002D3540" w:rsidRPr="002D3540" w:rsidRDefault="002D3540" w:rsidP="002D3540">
      <w:pPr>
        <w:pStyle w:val="ListParagraph"/>
        <w:tabs>
          <w:tab w:val="left" w:pos="1224"/>
        </w:tabs>
        <w:ind w:left="1440"/>
        <w:rPr>
          <w:rStyle w:val="Strong"/>
          <w:b w:val="0"/>
          <w:bCs w:val="0"/>
          <w:sz w:val="32"/>
          <w:szCs w:val="32"/>
        </w:rPr>
      </w:pPr>
    </w:p>
    <w:p w14:paraId="7DFEB9A2" w14:textId="77777777" w:rsidR="000A66C6" w:rsidRDefault="002D3540" w:rsidP="002D3540">
      <w:pPr>
        <w:pStyle w:val="ListParagraph"/>
        <w:tabs>
          <w:tab w:val="left" w:pos="1224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18C12955" wp14:editId="33727D52">
            <wp:extent cx="5013960" cy="2895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teral+Compartment+of+Le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7449" w14:textId="77777777" w:rsidR="000A66C6" w:rsidRDefault="000A66C6" w:rsidP="002D3540">
      <w:pPr>
        <w:pStyle w:val="ListParagraph"/>
        <w:tabs>
          <w:tab w:val="left" w:pos="1224"/>
        </w:tabs>
        <w:jc w:val="center"/>
        <w:rPr>
          <w:sz w:val="32"/>
          <w:szCs w:val="32"/>
        </w:rPr>
      </w:pPr>
    </w:p>
    <w:p w14:paraId="5C2ACABC" w14:textId="5FEFBB24" w:rsidR="00E002ED" w:rsidRDefault="002D3540" w:rsidP="000A66C6">
      <w:pPr>
        <w:pStyle w:val="ListParagraph"/>
        <w:tabs>
          <w:tab w:val="left" w:pos="1224"/>
        </w:tabs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3F84AF8" wp14:editId="1CF5AD66">
            <wp:extent cx="3286125" cy="2295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698356_394233254580819_2598512654972616704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4D51" w14:textId="4979320F" w:rsidR="000A66C6" w:rsidRDefault="000A66C6" w:rsidP="000A66C6">
      <w:pPr>
        <w:pStyle w:val="ListParagraph"/>
        <w:tabs>
          <w:tab w:val="left" w:pos="1224"/>
        </w:tabs>
        <w:jc w:val="center"/>
        <w:rPr>
          <w:sz w:val="32"/>
          <w:szCs w:val="32"/>
        </w:rPr>
      </w:pPr>
    </w:p>
    <w:p w14:paraId="4982489C" w14:textId="56EB7434" w:rsidR="000A66C6" w:rsidRDefault="000A66C6" w:rsidP="000A66C6">
      <w:pPr>
        <w:pStyle w:val="ListParagraph"/>
        <w:tabs>
          <w:tab w:val="left" w:pos="1224"/>
        </w:tabs>
        <w:rPr>
          <w:sz w:val="28"/>
          <w:szCs w:val="28"/>
        </w:rPr>
      </w:pPr>
      <w:r w:rsidRPr="000A66C6">
        <w:rPr>
          <w:sz w:val="28"/>
          <w:szCs w:val="28"/>
        </w:rPr>
        <w:t xml:space="preserve"> ** The doctor did not explain the posterior compartment of the leg and the remaining parts </w:t>
      </w:r>
      <w:r w:rsidRPr="000A66C6">
        <w:rPr>
          <w:sz w:val="28"/>
          <w:szCs w:val="28"/>
        </w:rPr>
        <w:sym w:font="Wingdings" w:char="F04C"/>
      </w:r>
      <w:r w:rsidRPr="000A66C6">
        <w:rPr>
          <w:sz w:val="28"/>
          <w:szCs w:val="28"/>
        </w:rPr>
        <w:t xml:space="preserve"> </w:t>
      </w:r>
    </w:p>
    <w:p w14:paraId="21D5D88B" w14:textId="43D9378B" w:rsidR="000A66C6" w:rsidRDefault="000A66C6" w:rsidP="000A66C6">
      <w:pPr>
        <w:pStyle w:val="ListParagraph"/>
        <w:tabs>
          <w:tab w:val="left" w:pos="1224"/>
        </w:tabs>
        <w:rPr>
          <w:sz w:val="28"/>
          <w:szCs w:val="28"/>
        </w:rPr>
      </w:pPr>
    </w:p>
    <w:p w14:paraId="7F34AFA0" w14:textId="0412762C" w:rsidR="000A66C6" w:rsidRDefault="000A66C6" w:rsidP="000A66C6">
      <w:pPr>
        <w:pStyle w:val="ListParagraph"/>
        <w:tabs>
          <w:tab w:val="left" w:pos="1224"/>
        </w:tabs>
        <w:rPr>
          <w:sz w:val="28"/>
          <w:szCs w:val="28"/>
        </w:rPr>
      </w:pPr>
    </w:p>
    <w:p w14:paraId="534C2D5B" w14:textId="424A9662" w:rsidR="000A66C6" w:rsidRDefault="000A66C6" w:rsidP="000A66C6">
      <w:pPr>
        <w:pStyle w:val="ListParagraph"/>
        <w:tabs>
          <w:tab w:val="left" w:pos="1224"/>
        </w:tabs>
        <w:rPr>
          <w:sz w:val="28"/>
          <w:szCs w:val="28"/>
        </w:rPr>
      </w:pPr>
    </w:p>
    <w:p w14:paraId="4277FCCD" w14:textId="2306B7E8" w:rsidR="000A66C6" w:rsidRDefault="000A66C6" w:rsidP="000A66C6">
      <w:pPr>
        <w:pStyle w:val="ListParagraph"/>
        <w:tabs>
          <w:tab w:val="left" w:pos="1224"/>
        </w:tabs>
        <w:rPr>
          <w:sz w:val="28"/>
          <w:szCs w:val="28"/>
        </w:rPr>
      </w:pPr>
    </w:p>
    <w:p w14:paraId="53CA135A" w14:textId="7316B498" w:rsidR="000A66C6" w:rsidRPr="000A66C6" w:rsidRDefault="000A66C6" w:rsidP="000A66C6">
      <w:pPr>
        <w:pStyle w:val="ListParagraph"/>
        <w:tabs>
          <w:tab w:val="left" w:pos="1224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The End </w:t>
      </w:r>
    </w:p>
    <w:p w14:paraId="3A3EBC65" w14:textId="13CE54D2" w:rsidR="00E002ED" w:rsidRPr="00E002ED" w:rsidRDefault="00E002ED" w:rsidP="00E002ED">
      <w:pPr>
        <w:rPr>
          <w:sz w:val="28"/>
          <w:szCs w:val="28"/>
        </w:rPr>
      </w:pPr>
    </w:p>
    <w:p w14:paraId="6D98C5DE" w14:textId="18EBBDBA" w:rsidR="00E002ED" w:rsidRPr="00E002ED" w:rsidRDefault="00E002ED" w:rsidP="00E002ED">
      <w:pPr>
        <w:rPr>
          <w:sz w:val="28"/>
          <w:szCs w:val="28"/>
        </w:rPr>
      </w:pPr>
    </w:p>
    <w:p w14:paraId="15B2142D" w14:textId="145AC85B" w:rsidR="00E002ED" w:rsidRPr="000A66C6" w:rsidRDefault="00E002ED" w:rsidP="000A66C6">
      <w:pPr>
        <w:rPr>
          <w:sz w:val="28"/>
          <w:szCs w:val="28"/>
        </w:rPr>
      </w:pPr>
    </w:p>
    <w:sectPr w:rsidR="00E002ED" w:rsidRPr="000A66C6" w:rsidSect="00885316">
      <w:footerReference w:type="even" r:id="rId19"/>
      <w:footerReference w:type="default" r:id="rId20"/>
      <w:pgSz w:w="11906" w:h="16838"/>
      <w:pgMar w:top="720" w:right="720" w:bottom="720" w:left="720" w:header="0" w:footer="288" w:gutter="0"/>
      <w:pgBorders w:display="notFirstPage" w:offsetFrom="page">
        <w:top w:val="single" w:sz="6" w:space="20" w:color="4A442A" w:themeColor="background2" w:themeShade="40"/>
        <w:left w:val="single" w:sz="6" w:space="20" w:color="4A442A" w:themeColor="background2" w:themeShade="40"/>
        <w:bottom w:val="single" w:sz="6" w:space="20" w:color="4A442A" w:themeColor="background2" w:themeShade="40"/>
        <w:right w:val="single" w:sz="6" w:space="20" w:color="4A442A" w:themeColor="background2" w:themeShade="4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EAFF0" w14:textId="77777777" w:rsidR="0035473B" w:rsidRDefault="0035473B" w:rsidP="0037357C">
      <w:pPr>
        <w:spacing w:after="0" w:line="240" w:lineRule="auto"/>
      </w:pPr>
      <w:r>
        <w:separator/>
      </w:r>
    </w:p>
  </w:endnote>
  <w:endnote w:type="continuationSeparator" w:id="0">
    <w:p w14:paraId="36F8364C" w14:textId="77777777" w:rsidR="0035473B" w:rsidRDefault="0035473B" w:rsidP="00373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64967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D91416" w14:textId="60FF7BEE" w:rsidR="00885316" w:rsidRDefault="0088531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2800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5BC0382" w14:textId="77777777" w:rsidR="00885316" w:rsidRDefault="008853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1241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A58871" w14:textId="68502674" w:rsidR="00885316" w:rsidRDefault="0088531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2800" w:rsidRPr="005C2800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DF3F5A" w14:textId="77777777" w:rsidR="00E002ED" w:rsidRPr="00E002ED" w:rsidRDefault="00E002ED">
    <w:pPr>
      <w:pStyle w:val="Foo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84DC4" w14:textId="77777777" w:rsidR="0035473B" w:rsidRDefault="0035473B" w:rsidP="0037357C">
      <w:pPr>
        <w:spacing w:after="0" w:line="240" w:lineRule="auto"/>
      </w:pPr>
      <w:r>
        <w:separator/>
      </w:r>
    </w:p>
  </w:footnote>
  <w:footnote w:type="continuationSeparator" w:id="0">
    <w:p w14:paraId="03C4CD4C" w14:textId="77777777" w:rsidR="0035473B" w:rsidRDefault="0035473B" w:rsidP="00373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9021B"/>
    <w:multiLevelType w:val="hybridMultilevel"/>
    <w:tmpl w:val="8BACA8CE"/>
    <w:lvl w:ilvl="0" w:tplc="265E2B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6C11B2"/>
    <w:multiLevelType w:val="hybridMultilevel"/>
    <w:tmpl w:val="743A5454"/>
    <w:lvl w:ilvl="0" w:tplc="722674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7047E"/>
    <w:multiLevelType w:val="hybridMultilevel"/>
    <w:tmpl w:val="E8743400"/>
    <w:lvl w:ilvl="0" w:tplc="B18A66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3B02CC"/>
    <w:multiLevelType w:val="hybridMultilevel"/>
    <w:tmpl w:val="27F8D62A"/>
    <w:lvl w:ilvl="0" w:tplc="FC5ACEC6">
      <w:start w:val="1"/>
      <w:numFmt w:val="bullet"/>
      <w:lvlText w:val="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32307C3"/>
    <w:multiLevelType w:val="hybridMultilevel"/>
    <w:tmpl w:val="D9D439B4"/>
    <w:lvl w:ilvl="0" w:tplc="8A4ADF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7C"/>
    <w:rsid w:val="000760AE"/>
    <w:rsid w:val="000A3825"/>
    <w:rsid w:val="000A66C6"/>
    <w:rsid w:val="0013415B"/>
    <w:rsid w:val="002125CF"/>
    <w:rsid w:val="002D3540"/>
    <w:rsid w:val="00342F28"/>
    <w:rsid w:val="0035473B"/>
    <w:rsid w:val="0037357C"/>
    <w:rsid w:val="003E7E93"/>
    <w:rsid w:val="0041696D"/>
    <w:rsid w:val="004A7393"/>
    <w:rsid w:val="00550621"/>
    <w:rsid w:val="005C2800"/>
    <w:rsid w:val="00601B7C"/>
    <w:rsid w:val="00751780"/>
    <w:rsid w:val="0081069A"/>
    <w:rsid w:val="00885316"/>
    <w:rsid w:val="00920DA4"/>
    <w:rsid w:val="009755FD"/>
    <w:rsid w:val="009A660E"/>
    <w:rsid w:val="009E2552"/>
    <w:rsid w:val="00A60134"/>
    <w:rsid w:val="00B317DE"/>
    <w:rsid w:val="00B358DD"/>
    <w:rsid w:val="00BE32B4"/>
    <w:rsid w:val="00E002ED"/>
    <w:rsid w:val="00E66EE4"/>
    <w:rsid w:val="00EA1522"/>
    <w:rsid w:val="00EB0906"/>
    <w:rsid w:val="00EE5D93"/>
    <w:rsid w:val="00F16E20"/>
    <w:rsid w:val="00FA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533F6"/>
  <w15:chartTrackingRefBased/>
  <w15:docId w15:val="{258F12A7-C864-42B5-94D5-E6E1BFA2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1B7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1B7C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57C"/>
  </w:style>
  <w:style w:type="paragraph" w:styleId="Footer">
    <w:name w:val="footer"/>
    <w:basedOn w:val="Normal"/>
    <w:link w:val="Foot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7C"/>
  </w:style>
  <w:style w:type="character" w:styleId="Hyperlink">
    <w:name w:val="Hyperlink"/>
    <w:basedOn w:val="DefaultParagraphFont"/>
    <w:uiPriority w:val="99"/>
    <w:semiHidden/>
    <w:unhideWhenUsed/>
    <w:rsid w:val="00F16E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42F28"/>
    <w:rPr>
      <w:b/>
      <w:bCs/>
    </w:rPr>
  </w:style>
  <w:style w:type="paragraph" w:styleId="ListParagraph">
    <w:name w:val="List Paragraph"/>
    <w:basedOn w:val="Normal"/>
    <w:uiPriority w:val="34"/>
    <w:qFormat/>
    <w:rsid w:val="00342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6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6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72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77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94556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52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04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17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414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067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21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559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178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61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891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9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0185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9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7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57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8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9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mssanatomy?fbclid=IwAR2Gecf0YiVrDuHbceLpv-KTzKUScJ7eHk_tqLmZJ6oYddan2wsHjARAUwY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Simiel</dc:creator>
  <cp:keywords/>
  <dc:description/>
  <cp:lastModifiedBy>Maysaa</cp:lastModifiedBy>
  <cp:revision>3</cp:revision>
  <dcterms:created xsi:type="dcterms:W3CDTF">2019-10-10T23:01:00Z</dcterms:created>
  <dcterms:modified xsi:type="dcterms:W3CDTF">2019-10-10T23:07:00Z</dcterms:modified>
</cp:coreProperties>
</file>