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66" w:rsidRPr="00C03A86" w:rsidRDefault="006635B9" w:rsidP="00CC2BA0">
      <w:bookmarkStart w:id="0" w:name="_GoBack"/>
      <w:bookmarkEnd w:id="0"/>
      <w:r>
        <w:t>*</w:t>
      </w:r>
      <w:r w:rsidRPr="00C03A86">
        <w:t>Definitive (final) host –(harbors adult or sexually reproductive stage of a parasite)</w:t>
      </w:r>
      <w:r w:rsidR="00CC2BA0" w:rsidRPr="00C03A86">
        <w:t xml:space="preserve"> /*parasite(benefited partner): lives  </w:t>
      </w:r>
      <w:r w:rsidR="00CC2BA0" w:rsidRPr="00C03A86">
        <w:rPr>
          <w:u w:val="single"/>
        </w:rPr>
        <w:t>on</w:t>
      </w:r>
      <w:r w:rsidR="00CC2BA0" w:rsidRPr="00C03A86">
        <w:t xml:space="preserve"> or </w:t>
      </w:r>
      <w:r w:rsidR="00CC2BA0" w:rsidRPr="00C03A86">
        <w:rPr>
          <w:u w:val="single"/>
        </w:rPr>
        <w:t>within</w:t>
      </w:r>
      <w:r w:rsidR="00CC2BA0" w:rsidRPr="00C03A86">
        <w:t xml:space="preserve"> another organism</w:t>
      </w:r>
    </w:p>
    <w:p w:rsidR="006635B9" w:rsidRPr="00C03A86" w:rsidRDefault="006635B9" w:rsidP="006635B9">
      <w:r w:rsidRPr="00C03A86">
        <w:t>*Intermediate host-(harbors larval or asexually reproductive stage of a parasite / classifed into first, secound, third  intermediate host)</w:t>
      </w:r>
    </w:p>
    <w:p w:rsidR="006635B9" w:rsidRPr="00C03A86" w:rsidRDefault="006635B9" w:rsidP="006635B9">
      <w:r w:rsidRPr="00C03A86">
        <w:t>*Reservoir hosts-(habitat where an infectious agent is naturally found,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t>grows, multiplies and does not cause illness or disease)</w:t>
      </w:r>
    </w:p>
    <w:p w:rsidR="006635B9" w:rsidRPr="00C03A86" w:rsidRDefault="006635B9" w:rsidP="006635B9">
      <w:r w:rsidRPr="00C03A86">
        <w:t>*Zoonosis-(animal’s diseases which can be transmitted to man) / *Infective Stage-(parasite can invade human body and live in it )</w:t>
      </w:r>
    </w:p>
    <w:p w:rsidR="006635B9" w:rsidRPr="00C03A86" w:rsidRDefault="006635B9" w:rsidP="006635B9">
      <w:r w:rsidRPr="00C03A86">
        <w:t>*Life cycle-(process of a parasite’s growth, development and reproduction, which proceeds in one or more different hosts)</w:t>
      </w:r>
    </w:p>
    <w:p w:rsidR="006635B9" w:rsidRPr="00C03A86" w:rsidRDefault="006635B9" w:rsidP="00CC2BA0">
      <w:r w:rsidRPr="00C03A86">
        <w:t xml:space="preserve">*parasite lives </w:t>
      </w:r>
      <w:r w:rsidRPr="00C03A86">
        <w:rPr>
          <w:u w:val="single"/>
        </w:rPr>
        <w:t>in</w:t>
      </w:r>
      <w:r w:rsidRPr="00C03A86">
        <w:t xml:space="preserve"> the body (</w:t>
      </w:r>
      <w:r w:rsidRPr="00C03A86">
        <w:rPr>
          <w:u w:val="single"/>
        </w:rPr>
        <w:t>Endoparasite</w:t>
      </w:r>
      <w:r w:rsidRPr="00C03A86">
        <w:t>)</w:t>
      </w:r>
      <w:r w:rsidR="00CC2BA0" w:rsidRPr="00C03A86">
        <w:t xml:space="preserve"> usually protozoa and helminthes </w:t>
      </w:r>
      <w:r w:rsidRPr="00C03A86">
        <w:t>/ *</w:t>
      </w:r>
      <w:r w:rsidR="00CC2BA0" w:rsidRPr="00C03A86">
        <w:t>parasite lives  on the body (</w:t>
      </w:r>
      <w:r w:rsidR="00CC2BA0" w:rsidRPr="00C03A86">
        <w:rPr>
          <w:u w:val="single"/>
        </w:rPr>
        <w:t xml:space="preserve">Ectoparasite) </w:t>
      </w:r>
      <w:r w:rsidR="00CC2BA0" w:rsidRPr="00C03A86">
        <w:t>usually anthropods</w:t>
      </w:r>
    </w:p>
    <w:p w:rsidR="00CC2BA0" w:rsidRPr="00C03A86" w:rsidRDefault="00CC2BA0" w:rsidP="00CC2BA0">
      <w:r w:rsidRPr="00C03A86">
        <w:t>*transmission can be (1-mechanical : Arthropods play a role of the transportation of pathogens</w:t>
      </w:r>
    </w:p>
    <w:p w:rsidR="00CC2BA0" w:rsidRPr="00C03A86" w:rsidRDefault="00CC2BA0" w:rsidP="00CC2BA0">
      <w:pPr>
        <w:tabs>
          <w:tab w:val="left" w:pos="2040"/>
        </w:tabs>
      </w:pPr>
      <w:r w:rsidRPr="00C03A86">
        <w:t xml:space="preserve">                                        2-biological : Pathogens have to spend a part of their life cycle in the vector arthropods in which they multiply or develop</w:t>
      </w:r>
    </w:p>
    <w:p w:rsidR="00CC2BA0" w:rsidRPr="00C03A86" w:rsidRDefault="00CC2BA0" w:rsidP="00CC2BA0">
      <w:pPr>
        <w:tabs>
          <w:tab w:val="left" w:pos="3000"/>
        </w:tabs>
      </w:pPr>
      <w:r w:rsidRPr="00C03A86">
        <w:t xml:space="preserve">*Pathogenicity : (1-Mechanical effects - Ascaris  Perforate,Obstruction / 2-Depriving nourishment -. Hookworm Suck blood / 3- Toxic –E.histolyica Proteolytic  </w:t>
      </w:r>
    </w:p>
    <w:p w:rsidR="00A96F1D" w:rsidRPr="00C03A86" w:rsidRDefault="009F08F2" w:rsidP="009F08F2">
      <w:pPr>
        <w:tabs>
          <w:tab w:val="left" w:pos="3000"/>
        </w:tabs>
      </w:pPr>
      <w:r w:rsidRPr="00C03A86">
        <w:t xml:space="preserve">  </w:t>
      </w:r>
      <w:r w:rsidR="00CC2BA0" w:rsidRPr="00C03A86">
        <w:t>enzyme that  leads to Necrosis /4-</w:t>
      </w:r>
      <w:r w:rsidR="00CC2BA0" w:rsidRPr="00C03A86">
        <w:rPr>
          <w:rFonts w:ascii="Calibri" w:eastAsia="Calibri" w:hAnsi="Calibri" w:cs="Calibri"/>
          <w:b w:val="0"/>
          <w:bCs w:val="0"/>
          <w:color w:val="000000" w:themeColor="dark1"/>
        </w:rPr>
        <w:t xml:space="preserve"> </w:t>
      </w:r>
      <w:r w:rsidR="00CC2BA0" w:rsidRPr="00C03A86">
        <w:t>Immuno-pathological lesion - Schistosoma liver cirrhosis,</w:t>
      </w:r>
      <w:r w:rsidR="00CC2BA0" w:rsidRPr="00C03A86">
        <w:rPr>
          <w:rFonts w:ascii="Calibri" w:eastAsia="Calibri" w:hAnsi="Calibri" w:cs="Calibri"/>
          <w:color w:val="FF0000"/>
        </w:rPr>
        <w:t xml:space="preserve"> </w:t>
      </w:r>
      <w:r w:rsidR="00A14498" w:rsidRPr="00C03A86">
        <w:t>hydatid fluid from the rupture of a hydatid cyst</w:t>
      </w:r>
      <w:r w:rsidRPr="00C03A86">
        <w:t xml:space="preserve"> &gt;&gt;</w:t>
      </w:r>
      <w:r w:rsidR="00A14498" w:rsidRPr="00C03A86">
        <w:t xml:space="preserve"> </w:t>
      </w:r>
      <w:r w:rsidRPr="00C03A86">
        <w:t xml:space="preserve"> </w:t>
      </w:r>
      <w:r w:rsidR="00A14498" w:rsidRPr="00C03A86">
        <w:t xml:space="preserve">anaphylaxis </w:t>
      </w:r>
    </w:p>
    <w:p w:rsidR="009F08F2" w:rsidRPr="00C03A86" w:rsidRDefault="009F08F2" w:rsidP="009F08F2">
      <w:pPr>
        <w:tabs>
          <w:tab w:val="left" w:pos="3000"/>
        </w:tabs>
      </w:pPr>
      <w:r w:rsidRPr="00C03A86">
        <w:t>*</w:t>
      </w:r>
      <w:r w:rsidRPr="00C03A86">
        <w:rPr>
          <w:rFonts w:ascii="Arial Black" w:eastAsia="Arial Black" w:hAnsi="Arial Black" w:cs="Arial Black"/>
          <w:b w:val="0"/>
          <w:bCs w:val="0"/>
          <w:color w:val="000000" w:themeColor="dark1"/>
        </w:rPr>
        <w:t xml:space="preserve"> </w:t>
      </w:r>
      <w:r w:rsidRPr="00C03A86">
        <w:t>Human Immunity (1-intensity and specificity are usually at a lower level than bacteria and viruses / 2-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t>Eosinophils, Basophils main killers /3-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t>Antibodies )</w:t>
      </w:r>
    </w:p>
    <w:p w:rsidR="00A96F1D" w:rsidRPr="00C03A86" w:rsidRDefault="009F08F2" w:rsidP="004E6168">
      <w:pPr>
        <w:tabs>
          <w:tab w:val="left" w:pos="3000"/>
        </w:tabs>
      </w:pPr>
      <w:r w:rsidRPr="00C03A86">
        <w:t>*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t>1</w:t>
      </w:r>
      <w:r w:rsidRPr="00C03A86">
        <w:rPr>
          <w:u w:val="single"/>
        </w:rPr>
        <w:t xml:space="preserve">.Protozoa </w:t>
      </w:r>
      <w:r w:rsidRPr="00C03A86">
        <w:t>&gt;&gt; Classified on their: means of locomotion, and mode of reproduction into (1-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t>Flagellates -</w:t>
      </w:r>
      <w:r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Pr="00C03A86">
        <w:t>Giardia lamblia, Trypanosome sp. and Trichomonas vaginalis</w:t>
      </w:r>
      <w:r w:rsidR="004E6168" w:rsidRPr="00C03A86">
        <w:t xml:space="preserve">  / 2-</w:t>
      </w:r>
      <w:r w:rsidR="004E6168"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="004E6168" w:rsidRPr="00C03A86">
        <w:t>Aamebae - Entamoeba and Endolimax / 3- Sporozoa(lack locomotion organs) –</w:t>
      </w:r>
      <w:r w:rsidR="004E6168"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="004E6168" w:rsidRPr="00C03A86">
        <w:t>Malaria /4-</w:t>
      </w:r>
      <w:r w:rsidR="004E6168"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="004E6168" w:rsidRPr="00C03A86">
        <w:t>Ciliates -</w:t>
      </w:r>
      <w:r w:rsidR="004E6168"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="00A14498" w:rsidRPr="00C03A86">
        <w:t>Balantidium coli</w:t>
      </w:r>
    </w:p>
    <w:p w:rsidR="004E6168" w:rsidRPr="00C03A86" w:rsidRDefault="004E6168" w:rsidP="00FE4781">
      <w:pPr>
        <w:pStyle w:val="ListParagraph"/>
        <w:numPr>
          <w:ilvl w:val="0"/>
          <w:numId w:val="3"/>
        </w:numPr>
        <w:tabs>
          <w:tab w:val="left" w:pos="3000"/>
        </w:tabs>
        <w:rPr>
          <w:sz w:val="22"/>
          <w:szCs w:val="22"/>
        </w:rPr>
      </w:pPr>
      <w:r w:rsidRPr="00C03A86">
        <w:rPr>
          <w:b/>
          <w:bCs/>
          <w:sz w:val="22"/>
          <w:szCs w:val="22"/>
          <w:u w:val="single"/>
        </w:rPr>
        <w:t xml:space="preserve">Intestinal protozoa </w:t>
      </w:r>
      <w:r w:rsidRPr="00C03A86">
        <w:rPr>
          <w:b/>
          <w:bCs/>
          <w:sz w:val="22"/>
          <w:szCs w:val="22"/>
        </w:rPr>
        <w:t xml:space="preserve">( </w:t>
      </w:r>
      <w:r w:rsidRPr="00C03A86">
        <w:rPr>
          <w:b/>
          <w:bCs/>
          <w:sz w:val="22"/>
          <w:szCs w:val="22"/>
          <w:u w:val="single"/>
        </w:rPr>
        <w:t>flagellate</w:t>
      </w:r>
      <w:r w:rsidR="00FE4781" w:rsidRPr="00C03A86">
        <w:rPr>
          <w:b/>
          <w:bCs/>
          <w:i/>
          <w:iCs/>
          <w:sz w:val="22"/>
          <w:szCs w:val="22"/>
        </w:rPr>
        <w:t>-</w:t>
      </w:r>
      <w:r w:rsidR="00FE4781" w:rsidRPr="00C03A86">
        <w:rPr>
          <w:rFonts w:ascii="Calibri" w:eastAsia="Calibri" w:hAnsi="Calibri" w:cs="Calibri"/>
          <w:color w:val="000000" w:themeColor="dark1"/>
          <w:sz w:val="22"/>
          <w:szCs w:val="22"/>
        </w:rPr>
        <w:t xml:space="preserve"> </w:t>
      </w:r>
      <w:r w:rsidR="00FE4781" w:rsidRPr="00C03A86">
        <w:rPr>
          <w:b/>
          <w:bCs/>
          <w:i/>
          <w:iCs/>
          <w:sz w:val="22"/>
          <w:szCs w:val="22"/>
        </w:rPr>
        <w:t>Giardia lamblia</w:t>
      </w:r>
      <w:r w:rsidRPr="00C03A86">
        <w:rPr>
          <w:b/>
          <w:bCs/>
          <w:i/>
          <w:iCs/>
          <w:sz w:val="22"/>
          <w:szCs w:val="22"/>
        </w:rPr>
        <w:t>,</w:t>
      </w:r>
      <w:r w:rsidRPr="00C03A86">
        <w:rPr>
          <w:rFonts w:ascii="Calibri" w:eastAsia="Calibri" w:hAnsi="Calibri" w:cs="Calibri"/>
          <w:i/>
          <w:iCs/>
          <w:color w:val="0000CC"/>
          <w:sz w:val="22"/>
          <w:szCs w:val="22"/>
        </w:rPr>
        <w:t xml:space="preserve"> </w:t>
      </w:r>
      <w:r w:rsidRPr="00C03A86">
        <w:rPr>
          <w:b/>
          <w:bCs/>
          <w:sz w:val="22"/>
          <w:szCs w:val="22"/>
          <w:u w:val="single"/>
        </w:rPr>
        <w:t>ameba</w:t>
      </w:r>
      <w:r w:rsidR="00FE4781" w:rsidRPr="00C03A86">
        <w:rPr>
          <w:b/>
          <w:bCs/>
          <w:i/>
          <w:iCs/>
          <w:sz w:val="22"/>
          <w:szCs w:val="22"/>
        </w:rPr>
        <w:t>-</w:t>
      </w:r>
      <w:r w:rsidR="00FE4781" w:rsidRPr="00C03A86">
        <w:rPr>
          <w:rFonts w:ascii="Calibri" w:eastAsia="Calibri" w:hAnsi="Calibri" w:cs="Calibri"/>
          <w:i/>
          <w:iCs/>
          <w:color w:val="000000" w:themeColor="dark1"/>
          <w:sz w:val="22"/>
          <w:szCs w:val="22"/>
        </w:rPr>
        <w:t xml:space="preserve"> </w:t>
      </w:r>
      <w:r w:rsidR="00FE4781" w:rsidRPr="00C03A86">
        <w:rPr>
          <w:b/>
          <w:bCs/>
          <w:i/>
          <w:iCs/>
          <w:sz w:val="22"/>
          <w:szCs w:val="22"/>
        </w:rPr>
        <w:t>Entamoeba histolytica</w:t>
      </w:r>
      <w:r w:rsidRPr="00C03A86">
        <w:rPr>
          <w:b/>
          <w:bCs/>
          <w:i/>
          <w:iCs/>
          <w:sz w:val="22"/>
          <w:szCs w:val="22"/>
        </w:rPr>
        <w:t xml:space="preserve"> , </w:t>
      </w:r>
      <w:r w:rsidRPr="00C03A86">
        <w:rPr>
          <w:b/>
          <w:bCs/>
          <w:sz w:val="22"/>
          <w:szCs w:val="22"/>
          <w:u w:val="single"/>
        </w:rPr>
        <w:t>sporozoa</w:t>
      </w:r>
      <w:r w:rsidR="00FE4781" w:rsidRPr="00C03A86">
        <w:rPr>
          <w:b/>
          <w:bCs/>
          <w:i/>
          <w:iCs/>
          <w:sz w:val="22"/>
          <w:szCs w:val="22"/>
        </w:rPr>
        <w:t>-</w:t>
      </w:r>
      <w:r w:rsidR="00FE4781" w:rsidRPr="00C03A86">
        <w:rPr>
          <w:rFonts w:ascii="Calibri" w:eastAsia="Calibri" w:hAnsi="Calibri" w:cs="Calibri"/>
          <w:i/>
          <w:iCs/>
          <w:color w:val="000000" w:themeColor="dark1"/>
          <w:sz w:val="22"/>
          <w:szCs w:val="22"/>
        </w:rPr>
        <w:t xml:space="preserve"> </w:t>
      </w:r>
      <w:r w:rsidR="00FE4781" w:rsidRPr="00C03A86">
        <w:rPr>
          <w:b/>
          <w:bCs/>
          <w:i/>
          <w:iCs/>
          <w:sz w:val="22"/>
          <w:szCs w:val="22"/>
        </w:rPr>
        <w:t>Cryptosporidium hominis</w:t>
      </w:r>
      <w:r w:rsidRPr="00C03A86">
        <w:rPr>
          <w:b/>
          <w:bCs/>
          <w:i/>
          <w:iCs/>
          <w:sz w:val="22"/>
          <w:szCs w:val="22"/>
        </w:rPr>
        <w:t>)</w:t>
      </w:r>
    </w:p>
    <w:p w:rsidR="004E6168" w:rsidRPr="00C03A86" w:rsidRDefault="004E6168" w:rsidP="004E6168">
      <w:pPr>
        <w:pStyle w:val="ListParagraph"/>
        <w:numPr>
          <w:ilvl w:val="0"/>
          <w:numId w:val="3"/>
        </w:numPr>
        <w:tabs>
          <w:tab w:val="left" w:pos="3000"/>
        </w:tabs>
        <w:rPr>
          <w:b/>
          <w:bCs/>
          <w:sz w:val="22"/>
          <w:szCs w:val="22"/>
        </w:rPr>
      </w:pPr>
      <w:r w:rsidRPr="00C03A86">
        <w:rPr>
          <w:rFonts w:eastAsia="Calibri"/>
          <w:b/>
          <w:bCs/>
          <w:i/>
          <w:iCs/>
          <w:sz w:val="22"/>
          <w:szCs w:val="22"/>
          <w:u w:val="single"/>
        </w:rPr>
        <w:t>S</w:t>
      </w:r>
      <w:r w:rsidRPr="00C03A86">
        <w:rPr>
          <w:rFonts w:eastAsia="Calibri"/>
          <w:b/>
          <w:bCs/>
          <w:sz w:val="22"/>
          <w:szCs w:val="22"/>
          <w:u w:val="single"/>
        </w:rPr>
        <w:t>exually transmitted protozoa</w:t>
      </w:r>
      <w:r w:rsidRPr="00C03A86">
        <w:rPr>
          <w:rFonts w:eastAsia="Calibri"/>
          <w:b/>
          <w:bCs/>
          <w:sz w:val="22"/>
          <w:szCs w:val="22"/>
        </w:rPr>
        <w:t xml:space="preserve"> </w:t>
      </w:r>
      <w:r w:rsidRPr="00C03A86">
        <w:rPr>
          <w:rFonts w:eastAsia="Calibri"/>
          <w:b/>
          <w:bCs/>
          <w:sz w:val="22"/>
          <w:szCs w:val="22"/>
          <w:u w:val="single"/>
        </w:rPr>
        <w:t>(flagellate</w:t>
      </w:r>
      <w:r w:rsidRPr="00C03A86">
        <w:rPr>
          <w:rFonts w:eastAsia="Calibri"/>
          <w:b/>
          <w:bCs/>
          <w:sz w:val="22"/>
          <w:szCs w:val="22"/>
        </w:rPr>
        <w:t>-</w:t>
      </w:r>
      <w:r w:rsidRPr="00C03A86">
        <w:rPr>
          <w:rFonts w:ascii="Calibri" w:eastAsia="Calibri" w:hAnsi="Calibri" w:cs="Calibri"/>
          <w:i/>
          <w:iCs/>
          <w:color w:val="000000" w:themeColor="dark1"/>
          <w:sz w:val="22"/>
          <w:szCs w:val="22"/>
        </w:rPr>
        <w:t xml:space="preserve"> </w:t>
      </w:r>
      <w:r w:rsidRPr="00C03A86">
        <w:rPr>
          <w:rFonts w:eastAsia="Calibri"/>
          <w:b/>
          <w:bCs/>
          <w:i/>
          <w:iCs/>
          <w:sz w:val="22"/>
          <w:szCs w:val="22"/>
        </w:rPr>
        <w:t>Trichomonas vaginalis</w:t>
      </w:r>
      <w:r w:rsidRPr="00C03A86">
        <w:rPr>
          <w:rFonts w:eastAsia="Calibri"/>
          <w:b/>
          <w:bCs/>
          <w:sz w:val="22"/>
          <w:szCs w:val="22"/>
        </w:rPr>
        <w:t xml:space="preserve"> )</w:t>
      </w:r>
    </w:p>
    <w:p w:rsidR="004E6168" w:rsidRPr="00C03A86" w:rsidRDefault="004E6168" w:rsidP="004E6168">
      <w:pPr>
        <w:pStyle w:val="ListParagraph"/>
        <w:numPr>
          <w:ilvl w:val="0"/>
          <w:numId w:val="3"/>
        </w:numPr>
        <w:tabs>
          <w:tab w:val="left" w:pos="3000"/>
        </w:tabs>
        <w:rPr>
          <w:sz w:val="22"/>
          <w:szCs w:val="22"/>
        </w:rPr>
      </w:pPr>
      <w:r w:rsidRPr="00C03A86">
        <w:rPr>
          <w:b/>
          <w:bCs/>
          <w:sz w:val="22"/>
          <w:szCs w:val="22"/>
          <w:u w:val="single"/>
        </w:rPr>
        <w:t>Blood and tissue protozoa (</w:t>
      </w:r>
      <w:r w:rsidRPr="00C03A86">
        <w:rPr>
          <w:b/>
          <w:bCs/>
          <w:sz w:val="22"/>
          <w:szCs w:val="22"/>
        </w:rPr>
        <w:t>Leishmanis, Trypanosoma)</w:t>
      </w:r>
    </w:p>
    <w:p w:rsidR="00FE4781" w:rsidRPr="00C03A86" w:rsidRDefault="00FE4781" w:rsidP="00FE4781">
      <w:pPr>
        <w:tabs>
          <w:tab w:val="left" w:pos="3000"/>
        </w:tabs>
      </w:pPr>
      <w:r w:rsidRPr="00C03A86">
        <w:t>-Routes of entery (1- penetration of eyes – Acanthamoeba / 2-inhalation –Acanthamoeba,Enterobius,Naegleria / 3-sexual contact-Entamoeba,Giardia,Trichomonas / 4- penetration of skin- Ancylostoma,Necator,Schistosoma/5-vector bourne-Trypanosoma(kissing bug),plasmodium and Wuchereria(mosquito),Leishmania(sand fly)/6- fecal-oral,ingestion (all others )</w:t>
      </w:r>
    </w:p>
    <w:p w:rsidR="00A96F1D" w:rsidRPr="00C03A86" w:rsidRDefault="003944D0" w:rsidP="003944D0">
      <w:pPr>
        <w:pStyle w:val="ListParagraph"/>
        <w:numPr>
          <w:ilvl w:val="0"/>
          <w:numId w:val="4"/>
        </w:numPr>
        <w:tabs>
          <w:tab w:val="left" w:pos="3000"/>
        </w:tabs>
        <w:rPr>
          <w:b/>
          <w:bCs/>
          <w:sz w:val="22"/>
          <w:szCs w:val="22"/>
        </w:rPr>
      </w:pPr>
      <w:r w:rsidRPr="00C03A86">
        <w:rPr>
          <w:b/>
          <w:bCs/>
          <w:sz w:val="22"/>
          <w:szCs w:val="22"/>
          <w:u w:val="single"/>
        </w:rPr>
        <w:t xml:space="preserve">Amoeba </w:t>
      </w:r>
      <w:r w:rsidRPr="00C03A86">
        <w:rPr>
          <w:b/>
          <w:bCs/>
          <w:sz w:val="22"/>
          <w:szCs w:val="22"/>
        </w:rPr>
        <w:t xml:space="preserve">(pseudopodia – move and food / Found in water / no truly defined shape / </w:t>
      </w:r>
      <w:r w:rsidR="00A14498" w:rsidRPr="00C03A86">
        <w:rPr>
          <w:b/>
          <w:bCs/>
          <w:i/>
          <w:iCs/>
          <w:sz w:val="22"/>
          <w:szCs w:val="22"/>
        </w:rPr>
        <w:t>Entamoeba histolytica</w:t>
      </w:r>
      <w:r w:rsidRPr="00C03A86">
        <w:rPr>
          <w:b/>
          <w:bCs/>
          <w:i/>
          <w:iCs/>
          <w:sz w:val="22"/>
          <w:szCs w:val="22"/>
        </w:rPr>
        <w:t>-</w:t>
      </w:r>
      <w:r w:rsidRPr="00C03A86">
        <w:rPr>
          <w:rFonts w:ascii="Calibri" w:eastAsia="Calibri" w:hAnsi="Calibri" w:cs="Calibri"/>
          <w:color w:val="000000" w:themeColor="dark1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dysentery,</w:t>
      </w:r>
      <w:r w:rsidRPr="00C03A86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Naegleria-</w:t>
      </w:r>
      <w:r w:rsidRPr="00C03A86">
        <w:rPr>
          <w:rFonts w:ascii="Calibri" w:eastAsia="Calibri" w:hAnsi="Calibri" w:cs="Calibri"/>
          <w:color w:val="000000" w:themeColor="dark1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primary</w:t>
      </w:r>
      <w:r w:rsidRPr="00C03A86">
        <w:rPr>
          <w:rFonts w:ascii="Calibri" w:eastAsia="Calibri" w:hAnsi="Calibri" w:cs="Calibri"/>
          <w:color w:val="000000" w:themeColor="dark1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meningoencephalitis,</w:t>
      </w:r>
      <w:r w:rsidRPr="00C03A86">
        <w:rPr>
          <w:rFonts w:ascii="Calibri" w:eastAsia="Calibri" w:hAnsi="Calibri" w:cs="Calibri"/>
          <w:i/>
          <w:iCs/>
          <w:color w:val="FF0000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Acanthamoeba-</w:t>
      </w:r>
      <w:r w:rsidRPr="00C03A86">
        <w:rPr>
          <w:rFonts w:ascii="Calibri" w:eastAsia="Calibri" w:hAnsi="Calibri" w:cs="Calibri"/>
          <w:color w:val="000000" w:themeColor="dark1"/>
          <w:sz w:val="22"/>
          <w:szCs w:val="22"/>
        </w:rPr>
        <w:t xml:space="preserve"> </w:t>
      </w:r>
      <w:r w:rsidRPr="00C03A86">
        <w:rPr>
          <w:b/>
          <w:bCs/>
          <w:i/>
          <w:iCs/>
          <w:sz w:val="22"/>
          <w:szCs w:val="22"/>
        </w:rPr>
        <w:t>contact lens)</w:t>
      </w:r>
    </w:p>
    <w:p w:rsidR="00A96F1D" w:rsidRPr="00C03A86" w:rsidRDefault="003944D0" w:rsidP="00485D8E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i/>
          <w:iCs/>
        </w:rPr>
        <w:t>-</w:t>
      </w:r>
      <w:r w:rsidRPr="00C03A86">
        <w:rPr>
          <w:rFonts w:asciiTheme="majorBidi" w:hAnsiTheme="majorBidi" w:cstheme="majorBidi"/>
          <w:i/>
          <w:iCs/>
        </w:rPr>
        <w:t>Entamoeba histolytica: (</w:t>
      </w:r>
      <w:r w:rsidR="00A14498" w:rsidRPr="00C03A86">
        <w:rPr>
          <w:rFonts w:asciiTheme="majorBidi" w:hAnsiTheme="majorBidi" w:cstheme="majorBidi"/>
          <w:i/>
          <w:iCs/>
        </w:rPr>
        <w:t>Carried asymptomatically in the digestive tracts of humans</w:t>
      </w:r>
      <w:r w:rsidRPr="00C03A86">
        <w:rPr>
          <w:rFonts w:asciiTheme="majorBidi" w:hAnsiTheme="majorBidi" w:cstheme="majorBidi"/>
          <w:i/>
          <w:iCs/>
        </w:rPr>
        <w:t xml:space="preserve"> / No animal reservoir/</w:t>
      </w:r>
      <w:r w:rsidRPr="00C03A86">
        <w:rPr>
          <w:rFonts w:asciiTheme="majorBidi" w:eastAsia="Calibri" w:hAnsiTheme="majorBidi" w:cstheme="majorBidi"/>
          <w:b w:val="0"/>
          <w:bCs w:val="0"/>
          <w:color w:val="FF0000"/>
        </w:rPr>
        <w:t xml:space="preserve"> </w:t>
      </w:r>
      <w:r w:rsidRPr="00C03A86">
        <w:rPr>
          <w:rFonts w:asciiTheme="majorBidi" w:eastAsia="Calibri" w:hAnsiTheme="majorBidi" w:cstheme="majorBidi"/>
        </w:rPr>
        <w:t>infection &gt;</w:t>
      </w:r>
      <w:r w:rsidRPr="00C03A86">
        <w:rPr>
          <w:rFonts w:asciiTheme="majorBidi" w:hAnsiTheme="majorBidi" w:cstheme="majorBidi"/>
          <w:i/>
          <w:iCs/>
        </w:rPr>
        <w:t>drinking water and food  contaminated with cysts</w:t>
      </w:r>
      <w:r w:rsidR="00485D8E" w:rsidRPr="00C03A86">
        <w:rPr>
          <w:rFonts w:asciiTheme="majorBidi" w:hAnsiTheme="majorBidi" w:cstheme="majorBidi"/>
          <w:i/>
          <w:iCs/>
        </w:rPr>
        <w:t>,</w:t>
      </w:r>
      <w:r w:rsidR="00485D8E" w:rsidRPr="00C03A86">
        <w:rPr>
          <w:b w:val="0"/>
          <w:bCs w:val="0"/>
          <w:color w:val="000000"/>
        </w:rPr>
        <w:t xml:space="preserve"> </w:t>
      </w:r>
      <w:r w:rsidR="00485D8E" w:rsidRPr="00C03A86">
        <w:rPr>
          <w:rFonts w:asciiTheme="majorBidi" w:hAnsiTheme="majorBidi" w:cstheme="majorBidi"/>
          <w:i/>
          <w:iCs/>
        </w:rPr>
        <w:t>fecal-oral self-inoculation (hand to mouth),</w:t>
      </w:r>
      <w:r w:rsidR="00485D8E" w:rsidRPr="00C03A86">
        <w:rPr>
          <w:b w:val="0"/>
          <w:bCs w:val="0"/>
          <w:color w:val="000000"/>
        </w:rPr>
        <w:t xml:space="preserve"> </w:t>
      </w:r>
      <w:r w:rsidR="00485D8E" w:rsidRPr="00C03A86">
        <w:rPr>
          <w:rFonts w:asciiTheme="majorBidi" w:hAnsiTheme="majorBidi" w:cstheme="majorBidi"/>
          <w:i/>
          <w:iCs/>
        </w:rPr>
        <w:t>directly inoculating trophozoites in colon,</w:t>
      </w:r>
      <w:r w:rsidRPr="00C03A86">
        <w:rPr>
          <w:rFonts w:asciiTheme="majorBidi" w:hAnsiTheme="majorBidi" w:cstheme="majorBidi"/>
          <w:i/>
          <w:iCs/>
        </w:rPr>
        <w:t xml:space="preserve"> / converted to </w:t>
      </w:r>
      <w:r w:rsidRPr="00C03A86">
        <w:rPr>
          <w:rFonts w:asciiTheme="majorBidi" w:hAnsiTheme="majorBidi" w:cstheme="majorBidi"/>
          <w:i/>
          <w:iCs/>
          <w:u w:val="single"/>
        </w:rPr>
        <w:t>trophozoite</w:t>
      </w:r>
      <w:r w:rsidRPr="00C03A86">
        <w:rPr>
          <w:rFonts w:asciiTheme="majorBidi" w:hAnsiTheme="majorBidi" w:cstheme="majorBidi"/>
          <w:i/>
          <w:iCs/>
        </w:rPr>
        <w:t xml:space="preserve">   in small intestine &gt; multiply in large intestine / </w:t>
      </w:r>
      <w:r w:rsidRPr="00C03A86">
        <w:rPr>
          <w:rFonts w:asciiTheme="majorBidi" w:hAnsiTheme="majorBidi" w:cstheme="majorBidi"/>
        </w:rPr>
        <w:t>Cysts (infective) / Trophozoites (noninfective)</w:t>
      </w:r>
      <w:r w:rsidR="00485D8E" w:rsidRPr="00C03A86">
        <w:rPr>
          <w:rFonts w:asciiTheme="majorBidi" w:hAnsiTheme="majorBidi" w:cstheme="majorBidi"/>
        </w:rPr>
        <w:t>--</w:t>
      </w:r>
      <w:r w:rsidR="00485D8E" w:rsidRPr="00C03A86">
        <w:rPr>
          <w:rFonts w:asciiTheme="majorBidi" w:eastAsia="Calibri" w:hAnsiTheme="majorBidi" w:cstheme="majorBidi"/>
          <w:b w:val="0"/>
          <w:bCs w:val="0"/>
          <w:color w:val="000000" w:themeColor="dark1"/>
        </w:rPr>
        <w:t xml:space="preserve"> </w:t>
      </w:r>
      <w:r w:rsidR="00485D8E" w:rsidRPr="00C03A86">
        <w:rPr>
          <w:rFonts w:asciiTheme="majorBidi" w:hAnsiTheme="majorBidi" w:cstheme="majorBidi"/>
        </w:rPr>
        <w:t>binary fission / 1-Invasive amebiasis (Intestinal)-</w:t>
      </w:r>
      <w:r w:rsidR="00485D8E" w:rsidRPr="00C03A86">
        <w:rPr>
          <w:rFonts w:ascii="Calibri" w:eastAsia="Calibri" w:hAnsi="Calibri" w:cs="Calibri"/>
          <w:b w:val="0"/>
          <w:bCs w:val="0"/>
          <w:color w:val="000000" w:themeColor="dark1"/>
        </w:rPr>
        <w:t xml:space="preserve"> </w:t>
      </w:r>
      <w:r w:rsidR="00485D8E" w:rsidRPr="00C03A86">
        <w:rPr>
          <w:rFonts w:asciiTheme="majorBidi" w:hAnsiTheme="majorBidi" w:cstheme="majorBidi"/>
        </w:rPr>
        <w:t>watery, bloody and mucus containing diarrhea ,,</w:t>
      </w:r>
    </w:p>
    <w:p w:rsidR="00485D8E" w:rsidRPr="00C03A86" w:rsidRDefault="00485D8E" w:rsidP="00485D8E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>2-Invasive extraintestinal amebiasis (Liver,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>Respiratory tract,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 xml:space="preserve">Brain) </w:t>
      </w:r>
    </w:p>
    <w:p w:rsidR="00485D8E" w:rsidRPr="00C03A86" w:rsidRDefault="00485D8E" w:rsidP="00485D8E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>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>Acanthamoeba : (</w:t>
      </w:r>
      <w:r w:rsidR="00A14498" w:rsidRPr="00C03A86">
        <w:rPr>
          <w:rFonts w:asciiTheme="majorBidi" w:hAnsiTheme="majorBidi" w:cstheme="majorBidi"/>
        </w:rPr>
        <w:t>free-living amebae</w:t>
      </w:r>
      <w:r w:rsidRPr="00C03A86">
        <w:rPr>
          <w:rFonts w:asciiTheme="majorBidi" w:hAnsiTheme="majorBidi" w:cstheme="majorBidi"/>
        </w:rPr>
        <w:t xml:space="preserve"> /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 xml:space="preserve">Cyst  enter through(Nasal membrane , wound , eye) / </w:t>
      </w:r>
      <w:r w:rsidR="00A14498" w:rsidRPr="00C03A86">
        <w:rPr>
          <w:rFonts w:asciiTheme="majorBidi" w:hAnsiTheme="majorBidi" w:cstheme="majorBidi"/>
        </w:rPr>
        <w:t>Trophozoites migrate to the brain</w:t>
      </w:r>
      <w:r w:rsidRPr="00C03A86">
        <w:rPr>
          <w:rFonts w:asciiTheme="majorBidi" w:hAnsiTheme="majorBidi" w:cstheme="majorBidi"/>
        </w:rPr>
        <w:t xml:space="preserve"> / Contact lenses wearers who use tap water  or contaminated saline can become infected / </w:t>
      </w:r>
      <w:r w:rsidRPr="00C03A86">
        <w:rPr>
          <w:rFonts w:asciiTheme="majorBidi" w:hAnsiTheme="majorBidi" w:cstheme="majorBidi"/>
          <w:i/>
          <w:iCs/>
        </w:rPr>
        <w:t>Acanthamoeba</w:t>
      </w:r>
      <w:r w:rsidRPr="00C03A86">
        <w:rPr>
          <w:rFonts w:asciiTheme="majorBidi" w:hAnsiTheme="majorBidi" w:cstheme="majorBidi"/>
        </w:rPr>
        <w:t xml:space="preserve"> keratitis results  from conjunctival inoculation )</w:t>
      </w:r>
    </w:p>
    <w:p w:rsidR="00485D8E" w:rsidRPr="00C03A86" w:rsidRDefault="00485D8E" w:rsidP="00485D8E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>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>Naegleria fowleri</w:t>
      </w:r>
      <w:r w:rsidR="00DF46DD" w:rsidRPr="00C03A86">
        <w:rPr>
          <w:rFonts w:asciiTheme="majorBidi" w:hAnsiTheme="majorBidi" w:cstheme="majorBidi"/>
        </w:rPr>
        <w:t xml:space="preserve"> :</w:t>
      </w:r>
      <w:r w:rsidRPr="00C03A86">
        <w:rPr>
          <w:rFonts w:asciiTheme="majorBidi" w:hAnsiTheme="majorBidi" w:cstheme="majorBidi"/>
        </w:rPr>
        <w:t>(Enter  via the nose &gt;directly into</w:t>
      </w:r>
      <w:r w:rsidRPr="00C03A86">
        <w:rPr>
          <w:rFonts w:ascii="Calibri" w:eastAsia="Calibri" w:hAnsi="Calibri" w:cs="Calibri"/>
          <w:b w:val="0"/>
          <w:bCs w:val="0"/>
          <w:color w:val="C00000"/>
        </w:rPr>
        <w:t xml:space="preserve"> </w:t>
      </w:r>
      <w:r w:rsidRPr="00C03A86">
        <w:rPr>
          <w:rFonts w:asciiTheme="majorBidi" w:hAnsiTheme="majorBidi" w:cstheme="majorBidi"/>
        </w:rPr>
        <w:t>brain tissue&gt;hemorrhage and damage/</w:t>
      </w:r>
      <w:r w:rsidR="00DF46DD" w:rsidRPr="00C03A86">
        <w:rPr>
          <w:rFonts w:asciiTheme="majorBidi" w:hAnsiTheme="majorBidi" w:cstheme="majorBidi"/>
        </w:rPr>
        <w:t>symptoms:</w:t>
      </w:r>
      <w:r w:rsidRPr="00C03A86">
        <w:rPr>
          <w:rFonts w:asciiTheme="majorBidi" w:hAnsiTheme="majorBidi" w:cstheme="majorBidi"/>
        </w:rPr>
        <w:t>disorientation , resemble acute bacterial meningitis</w:t>
      </w:r>
    </w:p>
    <w:p w:rsidR="00A96F1D" w:rsidRPr="00C03A86" w:rsidRDefault="00DF46DD" w:rsidP="00DF46DD">
      <w:pPr>
        <w:pStyle w:val="ListParagraph"/>
        <w:numPr>
          <w:ilvl w:val="1"/>
          <w:numId w:val="3"/>
        </w:numPr>
        <w:tabs>
          <w:tab w:val="left" w:pos="3000"/>
        </w:tabs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C03A86">
        <w:rPr>
          <w:rFonts w:asciiTheme="majorBidi" w:eastAsia="Calibri" w:hAnsiTheme="majorBidi" w:cstheme="majorBidi"/>
          <w:b/>
          <w:bCs/>
          <w:sz w:val="22"/>
          <w:szCs w:val="22"/>
          <w:u w:val="single"/>
        </w:rPr>
        <w:t>Flagellate</w:t>
      </w:r>
      <w:r w:rsidRPr="00C03A86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="00A14498" w:rsidRPr="00C03A86">
        <w:rPr>
          <w:rFonts w:asciiTheme="majorBidi" w:hAnsiTheme="majorBidi" w:cstheme="majorBidi"/>
          <w:b/>
          <w:bCs/>
          <w:i/>
          <w:iCs/>
          <w:sz w:val="22"/>
          <w:szCs w:val="22"/>
        </w:rPr>
        <w:t>Trichomonas vaginalis(genitourinary flagellates)</w:t>
      </w:r>
      <w:r w:rsidRPr="00C03A86">
        <w:rPr>
          <w:rFonts w:asciiTheme="majorBidi" w:hAnsiTheme="majorBidi" w:cstheme="majorBidi"/>
          <w:b/>
          <w:bCs/>
          <w:i/>
          <w:iCs/>
          <w:sz w:val="22"/>
          <w:szCs w:val="22"/>
        </w:rPr>
        <w:t>/</w:t>
      </w:r>
      <w:r w:rsidRPr="00C03A86">
        <w:rPr>
          <w:rFonts w:ascii="Calibri" w:eastAsia="Calibri" w:hAnsi="Calibri" w:cs="Calibri"/>
          <w:b/>
          <w:bCs/>
          <w:i/>
          <w:iCs/>
          <w:color w:val="000000" w:themeColor="dark1"/>
          <w:sz w:val="22"/>
          <w:szCs w:val="22"/>
        </w:rPr>
        <w:t xml:space="preserve"> </w:t>
      </w:r>
      <w:r w:rsidR="00A14498" w:rsidRPr="00C03A86">
        <w:rPr>
          <w:rFonts w:asciiTheme="majorBidi" w:hAnsiTheme="majorBidi" w:cstheme="majorBidi"/>
          <w:b/>
          <w:bCs/>
          <w:i/>
          <w:iCs/>
          <w:sz w:val="22"/>
          <w:szCs w:val="22"/>
        </w:rPr>
        <w:t>Giardia lamblia(intestinal flagellates)</w:t>
      </w:r>
      <w:r w:rsidRPr="00C03A86">
        <w:rPr>
          <w:rFonts w:asciiTheme="majorBidi" w:hAnsiTheme="majorBidi" w:cstheme="majorBidi"/>
          <w:b/>
          <w:bCs/>
          <w:i/>
          <w:iCs/>
          <w:sz w:val="22"/>
          <w:szCs w:val="22"/>
        </w:rPr>
        <w:t>/</w:t>
      </w:r>
      <w:r w:rsidRPr="00C03A86">
        <w:rPr>
          <w:rFonts w:ascii="Calibri" w:eastAsia="Calibri" w:hAnsi="Calibri" w:cs="Calibri"/>
          <w:b/>
          <w:bCs/>
          <w:i/>
          <w:iCs/>
          <w:color w:val="000000" w:themeColor="dark1"/>
          <w:sz w:val="22"/>
          <w:szCs w:val="22"/>
        </w:rPr>
        <w:t xml:space="preserve"> </w:t>
      </w:r>
      <w:r w:rsidR="00A14498" w:rsidRPr="00C03A86">
        <w:rPr>
          <w:rFonts w:asciiTheme="majorBidi" w:hAnsiTheme="majorBidi" w:cstheme="majorBidi"/>
          <w:b/>
          <w:bCs/>
          <w:i/>
          <w:iCs/>
          <w:sz w:val="22"/>
          <w:szCs w:val="22"/>
        </w:rPr>
        <w:t>Trepanosoma (hemoflagellates)</w:t>
      </w:r>
    </w:p>
    <w:p w:rsidR="00A96F1D" w:rsidRPr="00C03A86" w:rsidRDefault="00DF46DD" w:rsidP="00DF46DD">
      <w:pPr>
        <w:tabs>
          <w:tab w:val="left" w:pos="3000"/>
        </w:tabs>
        <w:rPr>
          <w:rFonts w:asciiTheme="majorBidi" w:hAnsiTheme="majorBidi" w:cstheme="majorBidi"/>
          <w:i/>
          <w:iCs/>
          <w:rtl/>
          <w:lang w:bidi="ar-JO"/>
        </w:rPr>
      </w:pPr>
      <w:r w:rsidRPr="00C03A86">
        <w:rPr>
          <w:rFonts w:asciiTheme="majorBidi" w:hAnsiTheme="majorBidi" w:cstheme="majorBidi"/>
          <w:i/>
          <w:iCs/>
        </w:rPr>
        <w:t>-</w:t>
      </w:r>
      <w:r w:rsidRPr="00C03A86">
        <w:rPr>
          <w:rFonts w:ascii="Calibri" w:eastAsia="Calibri" w:hAnsi="Calibri" w:cs="Calibri"/>
          <w:b w:val="0"/>
          <w:bCs w:val="0"/>
          <w:i/>
          <w:iCs/>
          <w:color w:val="FF0000"/>
        </w:rPr>
        <w:t xml:space="preserve"> </w:t>
      </w:r>
      <w:r w:rsidRPr="00C03A86">
        <w:rPr>
          <w:rFonts w:asciiTheme="majorBidi" w:hAnsiTheme="majorBidi" w:cstheme="majorBidi"/>
          <w:i/>
          <w:iCs/>
        </w:rPr>
        <w:t xml:space="preserve">TRICHOMONAS VAGINALIS (GENITOURINARY FLAGELLATE):( EXISTS ONLY AS A TROPHOZOITE (NO CYST STAGE)/ 5 fllagella/ </w:t>
      </w:r>
      <w:r w:rsidRPr="00C03A86">
        <w:rPr>
          <w:rFonts w:asciiTheme="majorBidi" w:hAnsiTheme="majorBidi" w:cstheme="majorBidi" w:hint="cs"/>
          <w:i/>
          <w:iCs/>
          <w:rtl/>
          <w:lang w:bidi="ar-JO"/>
        </w:rPr>
        <w:t>اعضاء البول</w:t>
      </w:r>
    </w:p>
    <w:p w:rsidR="00A96F1D" w:rsidRPr="00C03A86" w:rsidRDefault="00DF46DD" w:rsidP="00DF46DD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 xml:space="preserve">   IN WOMEN(YELLOW OR CREAM-COLORED DISCHARGE,  PRURITUS, AND BURNING SENSATION )/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>IN MEN(THIN, WHITE DISCHARGE</w:t>
      </w:r>
    </w:p>
    <w:p w:rsidR="00DF46DD" w:rsidRPr="00C03A86" w:rsidRDefault="00DF46DD" w:rsidP="00DF46DD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 xml:space="preserve">  TRANSMISSION &gt;&gt;</w:t>
      </w:r>
      <w:r w:rsidRPr="00C03A86">
        <w:rPr>
          <w:rFonts w:ascii="Calibri" w:eastAsia="Calibri" w:hAnsi="Calibri" w:cs="Calibri"/>
          <w:b w:val="0"/>
          <w:bCs w:val="0"/>
          <w:color w:val="000000" w:themeColor="dark1"/>
        </w:rPr>
        <w:t xml:space="preserve"> </w:t>
      </w:r>
      <w:r w:rsidRPr="00C03A86">
        <w:rPr>
          <w:rFonts w:asciiTheme="majorBidi" w:hAnsiTheme="majorBidi" w:cstheme="majorBidi"/>
        </w:rPr>
        <w:t>SEXUAL / INFANT S MAY BE INFECTED DURING BIRTH )</w:t>
      </w:r>
    </w:p>
    <w:p w:rsidR="00DF46DD" w:rsidRPr="00C03A86" w:rsidRDefault="00DF46DD" w:rsidP="00DF46DD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>-</w:t>
      </w:r>
      <w:r w:rsidRPr="00C03A86">
        <w:rPr>
          <w:rFonts w:ascii="Calibri" w:eastAsia="Calibri" w:hAnsi="Calibri" w:cs="Calibri"/>
          <w:b w:val="0"/>
          <w:bCs w:val="0"/>
          <w:color w:val="FF0000"/>
        </w:rPr>
        <w:t xml:space="preserve"> </w:t>
      </w:r>
      <w:r w:rsidRPr="00C03A86">
        <w:rPr>
          <w:rFonts w:asciiTheme="majorBidi" w:hAnsiTheme="majorBidi" w:cstheme="majorBidi"/>
        </w:rPr>
        <w:t>Hemoflagellates (Blood and tissue infection )  :( 1-</w:t>
      </w:r>
      <w:r w:rsidRPr="00C03A86">
        <w:rPr>
          <w:rFonts w:ascii="Calibri" w:eastAsia="Calibri" w:hAnsi="Calibri" w:cs="Calibri"/>
          <w:b w:val="0"/>
          <w:bCs w:val="0"/>
          <w:i/>
          <w:iCs/>
          <w:color w:val="0000CC"/>
        </w:rPr>
        <w:t xml:space="preserve"> </w:t>
      </w:r>
      <w:r w:rsidRPr="00C03A86">
        <w:rPr>
          <w:rFonts w:asciiTheme="majorBidi" w:hAnsiTheme="majorBidi" w:cstheme="majorBidi"/>
          <w:i/>
          <w:iCs/>
        </w:rPr>
        <w:t>Trypanosoma-</w:t>
      </w:r>
      <w:r w:rsidRPr="00C03A86">
        <w:rPr>
          <w:rFonts w:ascii="Calibri" w:eastAsia="Calibri" w:hAnsi="Calibri" w:cs="Calibri"/>
          <w:b w:val="0"/>
          <w:bCs w:val="0"/>
          <w:color w:val="000000" w:themeColor="dark1"/>
        </w:rPr>
        <w:t xml:space="preserve"> </w:t>
      </w:r>
      <w:r w:rsidRPr="00C03A86">
        <w:rPr>
          <w:rFonts w:asciiTheme="majorBidi" w:hAnsiTheme="majorBidi" w:cstheme="majorBidi"/>
        </w:rPr>
        <w:t>African:</w:t>
      </w:r>
      <w:r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Pr="00C03A86">
        <w:rPr>
          <w:rFonts w:asciiTheme="majorBidi" w:hAnsiTheme="majorBidi" w:cstheme="majorBidi"/>
        </w:rPr>
        <w:t>Sleeping sickness(tsetse fly),</w:t>
      </w:r>
      <w:r w:rsidRPr="00C03A86">
        <w:rPr>
          <w:rFonts w:ascii="Calibri" w:eastAsia="Calibri" w:hAnsi="Calibri" w:cs="Calibri"/>
          <w:b w:val="0"/>
          <w:bCs w:val="0"/>
          <w:color w:val="000000" w:themeColor="dark1"/>
        </w:rPr>
        <w:t xml:space="preserve"> </w:t>
      </w:r>
      <w:r w:rsidRPr="00C03A86">
        <w:rPr>
          <w:rFonts w:asciiTheme="majorBidi" w:hAnsiTheme="majorBidi" w:cstheme="majorBidi"/>
        </w:rPr>
        <w:t>American:</w:t>
      </w:r>
      <w:r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Pr="00C03A86">
        <w:rPr>
          <w:rFonts w:asciiTheme="majorBidi" w:hAnsiTheme="majorBidi" w:cstheme="majorBidi"/>
        </w:rPr>
        <w:t>Chagas disease(kissing bugs)</w:t>
      </w:r>
    </w:p>
    <w:p w:rsidR="00DF46DD" w:rsidRPr="00C03A86" w:rsidRDefault="00DF46DD" w:rsidP="00C03A86">
      <w:pPr>
        <w:tabs>
          <w:tab w:val="left" w:pos="3000"/>
        </w:tabs>
        <w:rPr>
          <w:rFonts w:asciiTheme="majorBidi" w:hAnsiTheme="majorBidi" w:cstheme="majorBidi"/>
          <w:u w:val="single"/>
        </w:rPr>
      </w:pPr>
      <w:r w:rsidRPr="00C03A86">
        <w:rPr>
          <w:rFonts w:asciiTheme="majorBidi" w:hAnsiTheme="majorBidi" w:cstheme="majorBidi"/>
        </w:rPr>
        <w:t xml:space="preserve">  2-</w:t>
      </w:r>
      <w:r w:rsidRPr="00C03A86">
        <w:rPr>
          <w:rFonts w:ascii="Calibri" w:eastAsia="Calibri" w:hAnsi="Calibri" w:cs="Calibri"/>
          <w:b w:val="0"/>
          <w:bCs w:val="0"/>
          <w:i/>
          <w:iCs/>
          <w:color w:val="FF0000"/>
        </w:rPr>
        <w:t xml:space="preserve"> </w:t>
      </w:r>
      <w:r w:rsidRPr="00C03A86">
        <w:rPr>
          <w:rFonts w:asciiTheme="majorBidi" w:hAnsiTheme="majorBidi" w:cstheme="majorBidi"/>
          <w:i/>
          <w:iCs/>
        </w:rPr>
        <w:t>Leishmania</w:t>
      </w:r>
      <w:r w:rsidR="00C03A86" w:rsidRPr="00C03A86">
        <w:rPr>
          <w:rFonts w:asciiTheme="majorBidi" w:hAnsiTheme="majorBidi" w:cstheme="majorBidi"/>
        </w:rPr>
        <w:t>-</w:t>
      </w:r>
      <w:r w:rsidR="00C03A86"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="00C03A86" w:rsidRPr="00C03A86">
        <w:rPr>
          <w:rFonts w:asciiTheme="majorBidi" w:hAnsiTheme="majorBidi" w:cstheme="majorBidi"/>
        </w:rPr>
        <w:t>Cutaneous,</w:t>
      </w:r>
      <w:r w:rsidR="00C03A86" w:rsidRPr="00C03A86">
        <w:rPr>
          <w:rFonts w:ascii="Calibri" w:eastAsia="Calibri" w:hAnsi="Calibri" w:cs="Calibri"/>
          <w:b w:val="0"/>
          <w:bCs w:val="0"/>
          <w:color w:val="0000CC"/>
        </w:rPr>
        <w:t xml:space="preserve"> </w:t>
      </w:r>
      <w:r w:rsidR="00C03A86" w:rsidRPr="00C03A86">
        <w:rPr>
          <w:rFonts w:asciiTheme="majorBidi" w:hAnsiTheme="majorBidi" w:cstheme="majorBidi"/>
        </w:rPr>
        <w:t>Mucocutaneous,</w:t>
      </w:r>
      <w:r w:rsidR="00C03A86" w:rsidRPr="00C03A86">
        <w:rPr>
          <w:rFonts w:ascii="Calibri" w:eastAsia="Calibri" w:hAnsi="Calibri" w:cs="Calibri"/>
          <w:b w:val="0"/>
          <w:bCs w:val="0"/>
          <w:shadow/>
          <w:color w:val="0000CC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C03A86" w:rsidRPr="00C03A86">
        <w:rPr>
          <w:rFonts w:asciiTheme="majorBidi" w:hAnsiTheme="majorBidi" w:cstheme="majorBidi"/>
        </w:rPr>
        <w:t>Visceral (sand flies)</w:t>
      </w:r>
      <w:r w:rsidR="00C03A86" w:rsidRPr="00C03A86">
        <w:rPr>
          <w:rFonts w:asciiTheme="majorBidi" w:hAnsiTheme="majorBidi" w:cstheme="majorBidi"/>
          <w:u w:val="single"/>
        </w:rPr>
        <w:t xml:space="preserve"> /</w:t>
      </w:r>
    </w:p>
    <w:p w:rsidR="00485D8E" w:rsidRPr="00C03A86" w:rsidRDefault="00C03A86" w:rsidP="00C03A86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>-</w:t>
      </w:r>
      <w:r w:rsidRPr="00C03A86">
        <w:rPr>
          <w:rFonts w:ascii="Calibri" w:eastAsia="Calibri" w:hAnsi="Calibri" w:cs="Calibri"/>
          <w:b w:val="0"/>
          <w:bCs w:val="0"/>
          <w:i/>
          <w:iCs/>
          <w:color w:val="FF0000"/>
        </w:rPr>
        <w:t xml:space="preserve"> </w:t>
      </w:r>
      <w:r w:rsidRPr="00C03A86">
        <w:rPr>
          <w:rFonts w:asciiTheme="majorBidi" w:hAnsiTheme="majorBidi" w:cstheme="majorBidi"/>
          <w:i/>
          <w:iCs/>
        </w:rPr>
        <w:t xml:space="preserve">GIARDIA LAMBLIA (INTESTINAL </w:t>
      </w:r>
      <w:r w:rsidRPr="00C03A86">
        <w:rPr>
          <w:rFonts w:asciiTheme="majorBidi" w:hAnsiTheme="majorBidi" w:cstheme="majorBidi"/>
        </w:rPr>
        <w:t>FLAGELLATE) : (IN THE DUODENUM AND JEJUNUM</w:t>
      </w:r>
      <w:r w:rsidR="00485D8E" w:rsidRPr="00C03A86">
        <w:rPr>
          <w:rFonts w:asciiTheme="majorBidi" w:hAnsiTheme="majorBidi" w:cstheme="majorBidi"/>
        </w:rPr>
        <w:t xml:space="preserve">  </w:t>
      </w:r>
      <w:r w:rsidRPr="00C03A86">
        <w:rPr>
          <w:rFonts w:asciiTheme="majorBidi" w:hAnsiTheme="majorBidi" w:cstheme="majorBidi"/>
        </w:rPr>
        <w:t xml:space="preserve">/ TROPHOZOITE and CYST FORMS / </w:t>
      </w:r>
      <w:r w:rsidRPr="00C03A86">
        <w:rPr>
          <w:rFonts w:asciiTheme="majorBidi" w:hAnsiTheme="majorBidi" w:cstheme="majorBidi"/>
          <w:u w:val="single"/>
        </w:rPr>
        <w:t>ENCYST</w:t>
      </w:r>
    </w:p>
    <w:p w:rsidR="00A96F1D" w:rsidRPr="00C03A86" w:rsidRDefault="00C03A86" w:rsidP="00C03A86">
      <w:pPr>
        <w:tabs>
          <w:tab w:val="left" w:pos="3000"/>
        </w:tabs>
        <w:rPr>
          <w:rFonts w:asciiTheme="majorBidi" w:hAnsiTheme="majorBidi" w:cstheme="majorBidi"/>
        </w:rPr>
      </w:pPr>
      <w:r w:rsidRPr="00C03A86">
        <w:rPr>
          <w:rFonts w:asciiTheme="majorBidi" w:hAnsiTheme="majorBidi" w:cstheme="majorBidi"/>
        </w:rPr>
        <w:t xml:space="preserve">   WATERY, SEMISOLID, GREASY, AND FOUL SMELLING stool / </w:t>
      </w:r>
    </w:p>
    <w:p w:rsidR="00485D8E" w:rsidRPr="00C03A86" w:rsidRDefault="00C03A86" w:rsidP="00C03A86">
      <w:pPr>
        <w:pStyle w:val="ListParagraph"/>
        <w:numPr>
          <w:ilvl w:val="1"/>
          <w:numId w:val="3"/>
        </w:numPr>
        <w:tabs>
          <w:tab w:val="left" w:pos="3000"/>
        </w:tabs>
        <w:rPr>
          <w:rFonts w:asciiTheme="majorBidi" w:eastAsiaTheme="minorHAnsi" w:hAnsiTheme="majorBidi" w:cstheme="majorBidi"/>
          <w:b/>
          <w:bCs/>
          <w:sz w:val="22"/>
          <w:szCs w:val="22"/>
        </w:rPr>
      </w:pPr>
      <w:r w:rsidRPr="00C03A86">
        <w:rPr>
          <w:rFonts w:asciiTheme="majorBidi" w:eastAsiaTheme="minorHAnsi" w:hAnsiTheme="majorBidi" w:cstheme="majorBidi"/>
          <w:b/>
          <w:bCs/>
          <w:sz w:val="22"/>
          <w:szCs w:val="22"/>
          <w:u w:val="single"/>
        </w:rPr>
        <w:t xml:space="preserve">Ciliates </w:t>
      </w:r>
      <w:r w:rsidRPr="00C03A86">
        <w:rPr>
          <w:rFonts w:asciiTheme="majorBidi" w:eastAsiaTheme="minorHAnsi" w:hAnsiTheme="majorBidi" w:cstheme="majorBidi"/>
          <w:b/>
          <w:bCs/>
          <w:sz w:val="22"/>
          <w:szCs w:val="22"/>
        </w:rPr>
        <w:t>(-Balantidium coli (giant intestinal ciliated) : ( tranmission by ingestion ,oral-fecal / persistent diarrhea/</w:t>
      </w:r>
      <w:r w:rsidRPr="00C03A86">
        <w:rPr>
          <w:rFonts w:ascii="Calibri" w:eastAsia="Calibri" w:hAnsi="Calibri" w:cs="Calibri"/>
          <w:b/>
          <w:bCs/>
          <w:color w:val="000000" w:themeColor="dark1"/>
          <w:sz w:val="22"/>
          <w:szCs w:val="22"/>
        </w:rPr>
        <w:t xml:space="preserve"> </w:t>
      </w:r>
      <w:r w:rsidRPr="00C03A86">
        <w:rPr>
          <w:rFonts w:asciiTheme="majorBidi" w:eastAsiaTheme="minorHAnsi" w:hAnsiTheme="majorBidi" w:cstheme="majorBidi"/>
          <w:b/>
          <w:bCs/>
          <w:sz w:val="22"/>
          <w:szCs w:val="22"/>
        </w:rPr>
        <w:t>Trophozoites</w:t>
      </w:r>
      <w:r w:rsidRPr="00C03A86">
        <w:rPr>
          <w:rFonts w:ascii="Calibri" w:eastAsia="Calibri" w:hAnsi="Calibri" w:cs="Calibri"/>
          <w:b/>
          <w:bCs/>
          <w:color w:val="000000" w:themeColor="dark1"/>
          <w:sz w:val="22"/>
          <w:szCs w:val="22"/>
        </w:rPr>
        <w:t xml:space="preserve"> </w:t>
      </w:r>
      <w:r w:rsidRPr="00C03A86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invade large </w:t>
      </w:r>
      <w:r w:rsidR="0025126D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 </w:t>
      </w:r>
      <w:r w:rsidRPr="00C03A86">
        <w:rPr>
          <w:rFonts w:asciiTheme="majorBidi" w:eastAsiaTheme="minorHAnsi" w:hAnsiTheme="majorBidi" w:cstheme="majorBidi"/>
          <w:b/>
          <w:bCs/>
          <w:sz w:val="22"/>
          <w:szCs w:val="22"/>
        </w:rPr>
        <w:t>intestine then become cyst )</w:t>
      </w:r>
    </w:p>
    <w:p w:rsidR="00C03A86" w:rsidRPr="0025126D" w:rsidRDefault="00C03A86" w:rsidP="0025126D">
      <w:pPr>
        <w:pStyle w:val="ListParagraph"/>
        <w:numPr>
          <w:ilvl w:val="1"/>
          <w:numId w:val="3"/>
        </w:numPr>
        <w:tabs>
          <w:tab w:val="left" w:pos="3000"/>
        </w:tabs>
        <w:rPr>
          <w:rFonts w:asciiTheme="majorBidi" w:eastAsiaTheme="minorHAnsi" w:hAnsiTheme="majorBidi" w:cstheme="majorBidi"/>
          <w:b/>
          <w:bCs/>
          <w:sz w:val="22"/>
          <w:szCs w:val="22"/>
        </w:rPr>
      </w:pPr>
      <w:r w:rsidRPr="00C03A86">
        <w:rPr>
          <w:rFonts w:asciiTheme="majorBidi" w:eastAsiaTheme="minorHAnsi" w:hAnsiTheme="majorBidi" w:cstheme="majorBidi"/>
          <w:b/>
          <w:bCs/>
          <w:sz w:val="22"/>
          <w:szCs w:val="22"/>
          <w:u w:val="single"/>
        </w:rPr>
        <w:t>Sporozoa</w:t>
      </w:r>
      <w:r w:rsidRPr="00C03A86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 (-PLASMODIUM-MALARIA(SWAMP FEVER)  </w:t>
      </w:r>
      <w:r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/ (4)spicies –(plasmodium </w:t>
      </w:r>
      <w:r w:rsidR="0025126D">
        <w:rPr>
          <w:rFonts w:asciiTheme="majorBidi" w:eastAsiaTheme="minorHAnsi" w:hAnsiTheme="majorBidi" w:cstheme="majorBidi"/>
          <w:b/>
          <w:bCs/>
          <w:sz w:val="22"/>
          <w:szCs w:val="22"/>
        </w:rPr>
        <w:t>(</w:t>
      </w:r>
      <w:r w:rsidR="0025126D" w:rsidRP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VIVAX</w:t>
      </w:r>
      <w:r w:rsid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,</w:t>
      </w:r>
      <w:r w:rsidR="0025126D" w:rsidRPr="0025126D">
        <w:rPr>
          <w:rFonts w:ascii="Calibri" w:eastAsia="Calibri" w:hAnsi="Calibri" w:cs="Calibri"/>
          <w:i/>
          <w:iCs/>
          <w:color w:val="0000CC"/>
          <w:sz w:val="40"/>
          <w:szCs w:val="40"/>
        </w:rPr>
        <w:t xml:space="preserve"> </w:t>
      </w:r>
      <w:r w:rsidR="0025126D" w:rsidRP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FALCIPARUM</w:t>
      </w:r>
      <w:r w:rsid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,</w:t>
      </w:r>
      <w:r w:rsidR="0025126D" w:rsidRPr="0025126D">
        <w:rPr>
          <w:rFonts w:ascii="Calibri" w:eastAsia="Calibri" w:hAnsi="Calibri" w:cs="Calibri"/>
          <w:i/>
          <w:iCs/>
          <w:color w:val="0000CC"/>
          <w:sz w:val="40"/>
          <w:szCs w:val="40"/>
        </w:rPr>
        <w:t xml:space="preserve"> </w:t>
      </w:r>
      <w:r w:rsidR="0025126D" w:rsidRP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MALARIAE</w:t>
      </w:r>
      <w:r w:rsid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,</w:t>
      </w:r>
      <w:r w:rsidR="0025126D" w:rsidRPr="0025126D">
        <w:rPr>
          <w:rFonts w:ascii="Calibri" w:eastAsia="Calibri" w:hAnsi="Calibri" w:cs="Calibri"/>
          <w:i/>
          <w:iCs/>
          <w:color w:val="0000CC"/>
          <w:sz w:val="40"/>
          <w:szCs w:val="40"/>
        </w:rPr>
        <w:t xml:space="preserve"> </w:t>
      </w:r>
      <w:r w:rsidR="0025126D" w:rsidRP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OVALE</w:t>
      </w:r>
      <w:r w:rsidR="0025126D">
        <w:rPr>
          <w:rFonts w:asciiTheme="majorBidi" w:eastAsiaTheme="minorHAnsi" w:hAnsiTheme="majorBidi" w:cstheme="majorBidi"/>
          <w:b/>
          <w:bCs/>
          <w:i/>
          <w:iCs/>
          <w:sz w:val="22"/>
          <w:szCs w:val="22"/>
        </w:rPr>
        <w:t>)</w:t>
      </w:r>
    </w:p>
    <w:p w:rsidR="0025126D" w:rsidRPr="0025126D" w:rsidRDefault="0025126D" w:rsidP="0025126D">
      <w:pPr>
        <w:tabs>
          <w:tab w:val="left" w:pos="3000"/>
        </w:tabs>
        <w:rPr>
          <w:rFonts w:asciiTheme="majorBidi" w:hAnsiTheme="majorBidi" w:cstheme="majorBidi"/>
        </w:rPr>
      </w:pPr>
      <w:r w:rsidRPr="0025126D">
        <w:rPr>
          <w:rFonts w:asciiTheme="majorBidi" w:hAnsiTheme="majorBidi" w:cstheme="majorBidi"/>
        </w:rPr>
        <w:t>TRANSMISSION</w:t>
      </w:r>
      <w:r>
        <w:rPr>
          <w:rFonts w:asciiTheme="majorBidi" w:hAnsiTheme="majorBidi" w:cstheme="majorBidi"/>
        </w:rPr>
        <w:t xml:space="preserve"> (</w:t>
      </w:r>
      <w:r w:rsidRPr="0025126D">
        <w:rPr>
          <w:rFonts w:ascii="Calibri" w:eastAsia="Calibri" w:hAnsi="Calibri" w:cs="Calibri"/>
          <w:b w:val="0"/>
          <w:bCs w:val="0"/>
          <w:color w:val="FF0000"/>
          <w:sz w:val="40"/>
          <w:szCs w:val="40"/>
        </w:rPr>
        <w:t xml:space="preserve"> </w:t>
      </w:r>
      <w:r w:rsidRPr="0025126D">
        <w:rPr>
          <w:rFonts w:asciiTheme="majorBidi" w:hAnsiTheme="majorBidi" w:cstheme="majorBidi"/>
        </w:rPr>
        <w:t>FEMALE ANOPHELES MOSQUITOES</w:t>
      </w:r>
      <w:r>
        <w:rPr>
          <w:rFonts w:asciiTheme="majorBidi" w:hAnsiTheme="majorBidi" w:cstheme="majorBidi"/>
        </w:rPr>
        <w:t xml:space="preserve"> &gt; </w:t>
      </w:r>
      <w:r w:rsidRPr="0025126D">
        <w:rPr>
          <w:rFonts w:asciiTheme="majorBidi" w:hAnsiTheme="majorBidi" w:cstheme="majorBidi"/>
        </w:rPr>
        <w:t>SPOROZOITES INTO THE BLOOD</w:t>
      </w:r>
      <w:r>
        <w:rPr>
          <w:rFonts w:asciiTheme="majorBidi" w:hAnsiTheme="majorBidi" w:cstheme="majorBidi"/>
        </w:rPr>
        <w:t xml:space="preserve"> &gt; </w:t>
      </w:r>
      <w:r w:rsidRPr="0025126D">
        <w:rPr>
          <w:rFonts w:asciiTheme="majorBidi" w:hAnsiTheme="majorBidi" w:cstheme="majorBidi"/>
        </w:rPr>
        <w:t>ENTER PARENCHYMAL CELLS OF THE LIVER</w:t>
      </w:r>
      <w:r>
        <w:rPr>
          <w:rFonts w:asciiTheme="majorBidi" w:hAnsiTheme="majorBidi" w:cstheme="majorBidi"/>
        </w:rPr>
        <w:t xml:space="preserve">(first stage) </w:t>
      </w:r>
      <w:r w:rsidRPr="0025126D">
        <w:rPr>
          <w:rFonts w:asciiTheme="majorBidi" w:hAnsiTheme="majorBidi" w:cstheme="majorBidi"/>
        </w:rPr>
        <w:t>&gt;</w:t>
      </w:r>
      <w:r w:rsidRPr="0025126D">
        <w:rPr>
          <w:rFonts w:ascii="Calibri" w:eastAsia="Calibri" w:hAnsi="Calibri" w:cs="Calibri"/>
          <w:b w:val="0"/>
          <w:bCs w:val="0"/>
          <w:color w:val="FF0000"/>
          <w:sz w:val="48"/>
          <w:szCs w:val="48"/>
        </w:rPr>
        <w:t xml:space="preserve"> </w:t>
      </w:r>
      <w:r w:rsidRPr="0025126D">
        <w:rPr>
          <w:rFonts w:asciiTheme="majorBidi" w:hAnsiTheme="majorBidi" w:cstheme="majorBidi"/>
        </w:rPr>
        <w:t>MEROZOITES INVADE ERYTHROCYTES (RBC).</w:t>
      </w:r>
      <w:r>
        <w:rPr>
          <w:rFonts w:asciiTheme="majorBidi" w:hAnsiTheme="majorBidi" w:cstheme="majorBidi"/>
        </w:rPr>
        <w:t xml:space="preserve"> / </w:t>
      </w:r>
      <w:r w:rsidRPr="0025126D">
        <w:rPr>
          <w:rFonts w:asciiTheme="majorBidi" w:hAnsiTheme="majorBidi" w:cstheme="majorBidi"/>
        </w:rPr>
        <w:t xml:space="preserve">DURING THE ERYTHROCYTIC CYCLES, MEROZOITES BECOME DIFFERENTIATED AS MALE OR FEMALE </w:t>
      </w:r>
      <w:r>
        <w:rPr>
          <w:rFonts w:asciiTheme="majorBidi" w:hAnsiTheme="majorBidi" w:cstheme="majorBidi"/>
        </w:rPr>
        <w:t>(</w:t>
      </w:r>
      <w:r w:rsidRPr="0025126D">
        <w:rPr>
          <w:rFonts w:asciiTheme="majorBidi" w:hAnsiTheme="majorBidi" w:cstheme="majorBidi"/>
        </w:rPr>
        <w:t>GAMETOCYTES</w:t>
      </w:r>
      <w:r>
        <w:rPr>
          <w:rFonts w:asciiTheme="majorBidi" w:hAnsiTheme="majorBidi" w:cstheme="majorBidi"/>
        </w:rPr>
        <w:t xml:space="preserve">)/ </w:t>
      </w:r>
      <w:r w:rsidRPr="0025126D">
        <w:rPr>
          <w:rFonts w:asciiTheme="majorBidi" w:hAnsiTheme="majorBidi" w:cstheme="majorBidi"/>
        </w:rPr>
        <w:t xml:space="preserve">GAMETOCYTES MUST BE TAKEN UP AND INGESTED BY BLOODSUCKING FEMALE </w:t>
      </w:r>
      <w:r w:rsidRPr="0025126D">
        <w:rPr>
          <w:rFonts w:asciiTheme="majorBidi" w:hAnsiTheme="majorBidi" w:cstheme="majorBidi"/>
          <w:i/>
          <w:iCs/>
        </w:rPr>
        <w:t>ANOPHELES</w:t>
      </w:r>
      <w:r>
        <w:rPr>
          <w:rFonts w:asciiTheme="majorBidi" w:hAnsiTheme="majorBidi" w:cstheme="majorBidi"/>
          <w:i/>
          <w:iCs/>
        </w:rPr>
        <w:t xml:space="preserve"> /P.( VIVAX and OVALE) &gt; dormant forms in liver (</w:t>
      </w:r>
      <w:r w:rsidRPr="0025126D">
        <w:rPr>
          <w:rFonts w:asciiTheme="majorBidi" w:hAnsiTheme="majorBidi" w:cstheme="majorBidi"/>
          <w:i/>
          <w:iCs/>
        </w:rPr>
        <w:t>HYPNOZOITES</w:t>
      </w:r>
      <w:r>
        <w:rPr>
          <w:rFonts w:asciiTheme="majorBidi" w:hAnsiTheme="majorBidi" w:cstheme="majorBidi"/>
          <w:i/>
          <w:iCs/>
          <w:u w:val="single"/>
        </w:rPr>
        <w:t>)/</w:t>
      </w:r>
      <w:r w:rsidRPr="0025126D">
        <w:rPr>
          <w:rFonts w:asciiTheme="majorBidi" w:hAnsiTheme="majorBidi" w:cstheme="majorBidi"/>
        </w:rPr>
        <w:t>symptoms&gt;</w:t>
      </w:r>
      <w:r w:rsidRPr="0025126D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25126D">
        <w:rPr>
          <w:rFonts w:asciiTheme="majorBidi" w:hAnsiTheme="majorBidi" w:cstheme="majorBidi"/>
        </w:rPr>
        <w:t>ANEMIA</w:t>
      </w:r>
      <w:r>
        <w:rPr>
          <w:rFonts w:asciiTheme="majorBidi" w:hAnsiTheme="majorBidi" w:cstheme="majorBidi"/>
        </w:rPr>
        <w:t>,</w:t>
      </w:r>
      <w:r w:rsidRPr="0025126D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25126D">
        <w:rPr>
          <w:rFonts w:asciiTheme="majorBidi" w:hAnsiTheme="majorBidi" w:cstheme="majorBidi"/>
        </w:rPr>
        <w:t>ORGAN FAILURE</w:t>
      </w:r>
      <w:r>
        <w:rPr>
          <w:rFonts w:asciiTheme="majorBidi" w:hAnsiTheme="majorBidi" w:cstheme="majorBidi"/>
        </w:rPr>
        <w:t>,</w:t>
      </w:r>
      <w:r w:rsidRPr="0025126D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25126D">
        <w:rPr>
          <w:rFonts w:asciiTheme="majorBidi" w:hAnsiTheme="majorBidi" w:cstheme="majorBidi"/>
        </w:rPr>
        <w:t>PULMONARY EDEMA</w:t>
      </w:r>
      <w:r>
        <w:rPr>
          <w:rFonts w:asciiTheme="majorBidi" w:hAnsiTheme="majorBidi" w:cstheme="majorBidi"/>
        </w:rPr>
        <w:t>,</w:t>
      </w:r>
      <w:r w:rsidRPr="0025126D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25126D">
        <w:rPr>
          <w:rFonts w:asciiTheme="majorBidi" w:hAnsiTheme="majorBidi" w:cstheme="majorBidi"/>
        </w:rPr>
        <w:t>CIRCULATORY COLLAPSE</w:t>
      </w:r>
      <w:r>
        <w:rPr>
          <w:rFonts w:asciiTheme="majorBidi" w:hAnsiTheme="majorBidi" w:cstheme="majorBidi"/>
        </w:rPr>
        <w:t xml:space="preserve"> and COMA / </w:t>
      </w:r>
      <w:r w:rsidRPr="0025126D">
        <w:rPr>
          <w:rFonts w:asciiTheme="majorBidi" w:hAnsiTheme="majorBidi" w:cstheme="majorBidi"/>
        </w:rPr>
        <w:t>INCREASES THE RISK OF MATERNAL DEATH, MISCARRIAGE, STILLBIRTH AND NEONATAL DEATH</w:t>
      </w:r>
      <w:r>
        <w:rPr>
          <w:rFonts w:asciiTheme="majorBidi" w:hAnsiTheme="majorBidi" w:cstheme="majorBidi"/>
        </w:rPr>
        <w:t xml:space="preserve"> //</w:t>
      </w:r>
      <w:r w:rsidRPr="002512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they enter the body as sporozoites) </w:t>
      </w:r>
    </w:p>
    <w:p w:rsidR="004E6168" w:rsidRDefault="004E6168" w:rsidP="004E6168">
      <w:pPr>
        <w:tabs>
          <w:tab w:val="left" w:pos="3000"/>
        </w:tabs>
      </w:pPr>
    </w:p>
    <w:p w:rsidR="004E6168" w:rsidRDefault="004E6168" w:rsidP="00F71B83">
      <w:pPr>
        <w:tabs>
          <w:tab w:val="left" w:pos="3000"/>
        </w:tabs>
      </w:pPr>
      <w:r>
        <w:t>*2.</w:t>
      </w:r>
      <w:r w:rsidRPr="004E6168">
        <w:rPr>
          <w:rFonts w:ascii="Calibri" w:eastAsia="Calibri" w:hAnsi="Calibri" w:cs="Calibri"/>
          <w:b w:val="0"/>
          <w:bCs w:val="0"/>
          <w:color w:val="FF0000"/>
          <w:sz w:val="48"/>
          <w:szCs w:val="48"/>
          <w:u w:val="single"/>
        </w:rPr>
        <w:t xml:space="preserve"> </w:t>
      </w:r>
      <w:r w:rsidRPr="004E6168">
        <w:rPr>
          <w:u w:val="single"/>
        </w:rPr>
        <w:t>HELMINTHES</w:t>
      </w:r>
      <w:r>
        <w:rPr>
          <w:u w:val="single"/>
        </w:rPr>
        <w:t xml:space="preserve"> </w:t>
      </w:r>
      <w:r w:rsidRPr="004E6168">
        <w:t>(WORM OF HUMANS ) &gt;&gt;</w:t>
      </w:r>
      <w:r>
        <w:t>(</w:t>
      </w:r>
      <w:r w:rsidRPr="004E6168">
        <w:rPr>
          <w:u w:val="single"/>
        </w:rPr>
        <w:t xml:space="preserve"> </w:t>
      </w:r>
      <w:r>
        <w:t>1-</w:t>
      </w:r>
      <w:r w:rsidRPr="004E6168">
        <w:rPr>
          <w:rFonts w:ascii="Calibri" w:eastAsia="Calibri" w:hAnsi="Calibri" w:cs="Calibri"/>
          <w:b w:val="0"/>
          <w:bCs w:val="0"/>
          <w:color w:val="0000CC"/>
          <w:sz w:val="40"/>
          <w:szCs w:val="40"/>
        </w:rPr>
        <w:t xml:space="preserve"> </w:t>
      </w:r>
      <w:r w:rsidRPr="004E6168">
        <w:t>NEMATODA (ROUNDWORMS)</w:t>
      </w:r>
      <w:r w:rsidR="00F71B83">
        <w:t xml:space="preserve"> -(</w:t>
      </w:r>
      <w:r w:rsidR="00F71B83" w:rsidRPr="00F71B83">
        <w:rPr>
          <w:rFonts w:ascii="Calibri" w:eastAsia="Calibri" w:hAnsi="Calibri" w:cs="Calibri"/>
          <w:b w:val="0"/>
          <w:bCs w:val="0"/>
          <w:color w:val="FF0000"/>
          <w:sz w:val="40"/>
          <w:szCs w:val="40"/>
        </w:rPr>
        <w:t xml:space="preserve"> </w:t>
      </w:r>
      <w:r w:rsidR="00F71B83" w:rsidRPr="00F71B83">
        <w:t>INTESTINAL ROUNDWORMS</w:t>
      </w:r>
      <w:r w:rsidR="00F71B83" w:rsidRPr="00F71B83">
        <w:rPr>
          <w:i/>
          <w:iCs/>
        </w:rPr>
        <w:t>ENTEROBIUS</w:t>
      </w:r>
      <w:r w:rsidR="00F71B83" w:rsidRPr="00F71B83">
        <w:t xml:space="preserve"> (PINWORM)</w:t>
      </w:r>
      <w:r w:rsidR="00F71B83">
        <w:t>,</w:t>
      </w:r>
      <w:r w:rsidR="00F71B83" w:rsidRPr="00F71B83">
        <w:rPr>
          <w:i/>
          <w:iCs/>
        </w:rPr>
        <w:t xml:space="preserve"> ASCARIS </w:t>
      </w:r>
      <w:r w:rsidR="00F71B83" w:rsidRPr="00F71B83">
        <w:t>(GIANT INTESTINAL ROUNDWORM)</w:t>
      </w:r>
      <w:r w:rsidR="00F71B83">
        <w:t>,</w:t>
      </w:r>
      <w:r w:rsidR="00F71B83" w:rsidRPr="00F71B83">
        <w:rPr>
          <w:i/>
          <w:iCs/>
        </w:rPr>
        <w:t xml:space="preserve"> NECATOR </w:t>
      </w:r>
      <w:r w:rsidR="00F71B83">
        <w:rPr>
          <w:i/>
          <w:iCs/>
        </w:rPr>
        <w:t>,</w:t>
      </w:r>
      <w:r w:rsidR="00F71B83" w:rsidRPr="00F71B83">
        <w:rPr>
          <w:i/>
          <w:iCs/>
        </w:rPr>
        <w:t>ANCYLOSTOMA</w:t>
      </w:r>
      <w:r w:rsidR="00F71B83" w:rsidRPr="00F71B83">
        <w:t xml:space="preserve"> (HOOKWORM)</w:t>
      </w:r>
      <w:r w:rsidR="00F71B83">
        <w:t>/</w:t>
      </w:r>
      <w:r w:rsidR="00F71B83" w:rsidRPr="00F71B83">
        <w:rPr>
          <w:rFonts w:ascii="Calibri" w:eastAsia="Calibri" w:hAnsi="Calibri" w:cs="Calibri"/>
          <w:b w:val="0"/>
          <w:bCs w:val="0"/>
          <w:color w:val="FF0000"/>
          <w:sz w:val="40"/>
          <w:szCs w:val="40"/>
        </w:rPr>
        <w:t xml:space="preserve"> </w:t>
      </w:r>
      <w:r w:rsidR="00F71B83" w:rsidRPr="00F71B83">
        <w:t>TISSUE ROUNDWORMS</w:t>
      </w:r>
      <w:r w:rsidR="00F71B83">
        <w:t>-</w:t>
      </w:r>
      <w:r w:rsidR="00F71B83" w:rsidRPr="00F71B83">
        <w:rPr>
          <w:rFonts w:ascii="Calibri" w:eastAsia="Calibri" w:hAnsi="Calibri" w:cs="Calibri"/>
          <w:b w:val="0"/>
          <w:bCs w:val="0"/>
          <w:i/>
          <w:iCs/>
          <w:color w:val="000000"/>
          <w:sz w:val="40"/>
          <w:szCs w:val="40"/>
        </w:rPr>
        <w:t xml:space="preserve"> </w:t>
      </w:r>
      <w:r w:rsidR="00F71B83" w:rsidRPr="00F71B83">
        <w:rPr>
          <w:i/>
          <w:iCs/>
        </w:rPr>
        <w:t>TRICHINELLA SPIRALIS</w:t>
      </w:r>
      <w:r w:rsidR="00F71B83">
        <w:rPr>
          <w:i/>
          <w:iCs/>
        </w:rPr>
        <w:t>(</w:t>
      </w:r>
      <w:r w:rsidR="00F71B83" w:rsidRPr="00F71B83">
        <w:rPr>
          <w:i/>
          <w:iCs/>
        </w:rPr>
        <w:t>SMALLEST KNOWN NEMATODE</w:t>
      </w:r>
      <w:r w:rsidR="00F71B83">
        <w:rPr>
          <w:i/>
          <w:iCs/>
        </w:rPr>
        <w:t>))</w:t>
      </w:r>
      <w:r w:rsidR="00F71B83" w:rsidRPr="00F71B83">
        <w:br/>
      </w:r>
      <w:r>
        <w:t>/ 2-</w:t>
      </w:r>
      <w:r w:rsidRPr="004E6168">
        <w:rPr>
          <w:rFonts w:ascii="Calibri" w:eastAsia="Calibri" w:hAnsi="Calibri" w:cs="Calibri"/>
          <w:b w:val="0"/>
          <w:bCs w:val="0"/>
          <w:color w:val="0000CC"/>
          <w:sz w:val="40"/>
          <w:szCs w:val="40"/>
        </w:rPr>
        <w:t xml:space="preserve"> </w:t>
      </w:r>
      <w:r w:rsidRPr="004E6168">
        <w:t>PLATYHELMINTHES (FLATWORMS)</w:t>
      </w:r>
      <w:r>
        <w:t>-</w:t>
      </w:r>
      <w:r w:rsidRPr="004E6168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4E6168">
        <w:t>HERMAPHRODITIC</w:t>
      </w:r>
      <w:r>
        <w:t>,,</w:t>
      </w:r>
      <w:r w:rsidRPr="004E6168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>
        <w:t xml:space="preserve">belong to </w:t>
      </w:r>
      <w:r w:rsidRPr="004E6168">
        <w:t xml:space="preserve"> </w:t>
      </w:r>
      <w:r>
        <w:t xml:space="preserve"> </w:t>
      </w:r>
      <w:r w:rsidRPr="004E6168">
        <w:t xml:space="preserve">TREMATODA (FLUKES) </w:t>
      </w:r>
      <w:r>
        <w:t xml:space="preserve"> and </w:t>
      </w:r>
      <w:r w:rsidR="0025126D">
        <w:t>CESTODA (TAPEWORMS))</w:t>
      </w:r>
    </w:p>
    <w:p w:rsidR="00F71B83" w:rsidRDefault="0001245D" w:rsidP="0001245D">
      <w:pPr>
        <w:pStyle w:val="ListParagraph"/>
        <w:numPr>
          <w:ilvl w:val="0"/>
          <w:numId w:val="12"/>
        </w:numPr>
        <w:tabs>
          <w:tab w:val="left" w:pos="3000"/>
        </w:tabs>
      </w:pPr>
      <w:r w:rsidRPr="003C0FDD">
        <w:rPr>
          <w:b/>
          <w:bCs/>
          <w:u w:val="single"/>
        </w:rPr>
        <w:t>Nematodes</w:t>
      </w:r>
      <w:r>
        <w:t xml:space="preserve"> </w:t>
      </w:r>
      <w:r w:rsidRPr="0001245D">
        <w:rPr>
          <w:b/>
          <w:bCs/>
          <w:sz w:val="22"/>
          <w:szCs w:val="22"/>
        </w:rPr>
        <w:t>(</w:t>
      </w:r>
      <w:r w:rsidR="007C26A6">
        <w:rPr>
          <w:b/>
          <w:bCs/>
          <w:sz w:val="22"/>
          <w:szCs w:val="22"/>
        </w:rPr>
        <w:t>round worrms)</w:t>
      </w:r>
    </w:p>
    <w:p w:rsidR="0001245D" w:rsidRDefault="0001245D" w:rsidP="00B22A3E">
      <w:pPr>
        <w:tabs>
          <w:tab w:val="left" w:pos="3000"/>
        </w:tabs>
      </w:pPr>
      <w:r>
        <w:t>-</w:t>
      </w:r>
      <w:r w:rsidRPr="0001245D">
        <w:rPr>
          <w:rFonts w:ascii="Calibri" w:eastAsia="Calibri" w:hAnsi="Calibri" w:cs="Calibri"/>
          <w:b w:val="0"/>
          <w:bCs w:val="0"/>
          <w:i/>
          <w:iCs/>
          <w:color w:val="FF0000"/>
          <w:sz w:val="48"/>
          <w:szCs w:val="48"/>
        </w:rPr>
        <w:t xml:space="preserve"> </w:t>
      </w:r>
      <w:r w:rsidRPr="0001245D">
        <w:rPr>
          <w:i/>
          <w:iCs/>
        </w:rPr>
        <w:t>ENTEROBIUS VERMICULARIS</w:t>
      </w:r>
      <w:r>
        <w:rPr>
          <w:i/>
          <w:iCs/>
        </w:rPr>
        <w:t xml:space="preserve"> : (</w:t>
      </w:r>
      <w:r w:rsidRPr="0001245D">
        <w:rPr>
          <w:rFonts w:eastAsia="Times New Roman"/>
        </w:rPr>
        <w:t>PINWORM—INTESTINAL NEMATODE)</w:t>
      </w:r>
      <w:r>
        <w:rPr>
          <w:b w:val="0"/>
          <w:bCs w:val="0"/>
        </w:rPr>
        <w:t xml:space="preserve"> : (</w:t>
      </w:r>
      <w:r w:rsidRPr="0001245D">
        <w:rPr>
          <w:rFonts w:eastAsia="Times New Roman"/>
        </w:rPr>
        <w:t>PINWORMS INFECT MOSTLY CHILDREN</w:t>
      </w:r>
      <w:r>
        <w:rPr>
          <w:b w:val="0"/>
          <w:bCs w:val="0"/>
        </w:rPr>
        <w:t>/</w:t>
      </w:r>
      <w:r w:rsidRPr="0001245D">
        <w:rPr>
          <w:rFonts w:eastAsia="Times New Roman"/>
        </w:rPr>
        <w:t>FEMALE</w:t>
      </w:r>
      <w:r w:rsidRPr="0001245D">
        <w:rPr>
          <w:rFonts w:ascii="Calibri" w:eastAsia="Calibri" w:hAnsi="Calibri" w:cs="Calibri"/>
          <w:color w:val="000000" w:themeColor="dark1"/>
          <w:sz w:val="40"/>
          <w:szCs w:val="40"/>
        </w:rPr>
        <w:t xml:space="preserve"> </w:t>
      </w:r>
      <w:r w:rsidRPr="0001245D">
        <w:rPr>
          <w:rFonts w:eastAsia="Times New Roman"/>
        </w:rPr>
        <w:t>PINWORMS</w:t>
      </w:r>
      <w:r>
        <w:rPr>
          <w:b w:val="0"/>
          <w:bCs w:val="0"/>
        </w:rPr>
        <w:t>&gt;</w:t>
      </w:r>
      <w:r w:rsidRPr="0001245D">
        <w:rPr>
          <w:rFonts w:eastAsia="Times New Roman"/>
        </w:rPr>
        <w:t>SLENDER</w:t>
      </w:r>
      <w:r>
        <w:rPr>
          <w:b w:val="0"/>
          <w:bCs w:val="0"/>
        </w:rPr>
        <w:t xml:space="preserve"> end</w:t>
      </w:r>
      <w:r w:rsidRPr="0001245D">
        <w:rPr>
          <w:i/>
          <w:iCs/>
        </w:rPr>
        <w:t xml:space="preserve"> </w:t>
      </w:r>
      <w:r>
        <w:rPr>
          <w:i/>
          <w:iCs/>
        </w:rPr>
        <w:t>/</w:t>
      </w:r>
      <w:r w:rsidRPr="0001245D">
        <w:rPr>
          <w:i/>
          <w:iCs/>
        </w:rPr>
        <w:t>HAND-TO-MOUTH TRANSMISSION</w:t>
      </w:r>
      <w:r>
        <w:rPr>
          <w:i/>
          <w:iCs/>
        </w:rPr>
        <w:t xml:space="preserve"> / </w:t>
      </w:r>
      <w:r w:rsidRPr="0001245D">
        <w:rPr>
          <w:i/>
          <w:iCs/>
        </w:rPr>
        <w:t>SYMPTOM</w:t>
      </w:r>
      <w:r>
        <w:rPr>
          <w:i/>
          <w:iCs/>
        </w:rPr>
        <w:t>s &gt;</w:t>
      </w:r>
      <w:r w:rsidRPr="0001245D">
        <w:rPr>
          <w:rFonts w:ascii="Calibri" w:eastAsia="Calibri" w:hAnsi="Calibri" w:cs="Calibri"/>
          <w:b w:val="0"/>
          <w:bCs w:val="0"/>
          <w:color w:val="0000CC"/>
          <w:sz w:val="40"/>
          <w:szCs w:val="40"/>
        </w:rPr>
        <w:t xml:space="preserve"> </w:t>
      </w:r>
      <w:r w:rsidRPr="0001245D">
        <w:rPr>
          <w:i/>
          <w:iCs/>
        </w:rPr>
        <w:t>PERIANAL PRURITUS</w:t>
      </w:r>
      <w:r>
        <w:rPr>
          <w:i/>
          <w:iCs/>
        </w:rPr>
        <w:t>/</w:t>
      </w:r>
      <w:r w:rsidRPr="0001245D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01245D">
        <w:rPr>
          <w:i/>
          <w:iCs/>
        </w:rPr>
        <w:t>EGGS ARE RECOVERED USING THE “SCOTCH TAPE” TECHNIQUE</w:t>
      </w:r>
      <w:r>
        <w:rPr>
          <w:i/>
          <w:iCs/>
        </w:rPr>
        <w:t xml:space="preserve"> / D-shaped eggs/</w:t>
      </w:r>
      <w:r w:rsidR="00B22A3E">
        <w:rPr>
          <w:i/>
          <w:iCs/>
        </w:rPr>
        <w:t>in cecum</w:t>
      </w:r>
    </w:p>
    <w:p w:rsidR="0025126D" w:rsidRDefault="00B22A3E" w:rsidP="00B22A3E">
      <w:pPr>
        <w:tabs>
          <w:tab w:val="left" w:pos="3000"/>
        </w:tabs>
      </w:pPr>
      <w:r>
        <w:t>-</w:t>
      </w:r>
      <w:r w:rsidRPr="00B22A3E">
        <w:rPr>
          <w:rFonts w:ascii="Calibri" w:eastAsia="Calibri" w:hAnsi="Calibri" w:cs="Calibri"/>
          <w:b w:val="0"/>
          <w:bCs w:val="0"/>
          <w:i/>
          <w:iCs/>
          <w:color w:val="FF0000"/>
          <w:sz w:val="56"/>
          <w:szCs w:val="56"/>
        </w:rPr>
        <w:t xml:space="preserve"> </w:t>
      </w:r>
      <w:r w:rsidRPr="00B22A3E">
        <w:rPr>
          <w:i/>
          <w:iCs/>
        </w:rPr>
        <w:t xml:space="preserve">TRICHURIS TRICHIURA (WHIPWORM— </w:t>
      </w:r>
      <w:r w:rsidRPr="00B22A3E">
        <w:t>INTESTINAL NEMATODE)</w:t>
      </w:r>
      <w:r>
        <w:t xml:space="preserve"> : (</w:t>
      </w:r>
      <w:r w:rsidRPr="00B22A3E">
        <w:t>INHABIT THE COLON</w:t>
      </w:r>
      <w:r>
        <w:t xml:space="preserve"> and mate there / </w:t>
      </w:r>
      <w:r w:rsidRPr="00B22A3E">
        <w:t>FEMALES</w:t>
      </w:r>
      <w:r>
        <w:t xml:space="preserve"> &gt; eggs in feces &gt;</w:t>
      </w:r>
      <w:r w:rsidRPr="00B22A3E">
        <w:t>3 WEEKS</w:t>
      </w:r>
      <w:r>
        <w:t>&gt;become infective</w:t>
      </w:r>
    </w:p>
    <w:p w:rsidR="00B22A3E" w:rsidRDefault="00B22A3E" w:rsidP="007C26A6">
      <w:pPr>
        <w:tabs>
          <w:tab w:val="left" w:pos="3000"/>
        </w:tabs>
      </w:pPr>
      <w:r w:rsidRPr="00B22A3E">
        <w:t>INFECTION BY EATING</w:t>
      </w:r>
      <w:r>
        <w:t xml:space="preserve"> &gt;</w:t>
      </w:r>
      <w:r w:rsidRPr="00B22A3E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B22A3E">
        <w:t>LARVAE HATCH IN THE SMALL INTESTINE</w:t>
      </w:r>
      <w:r>
        <w:t xml:space="preserve"> where they mature &gt;migrate to COLON /</w:t>
      </w:r>
      <w:r w:rsidRPr="00B22A3E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B22A3E">
        <w:t>SMALL HEMORRHAGES WITH MUCOSAL CELL</w:t>
      </w:r>
      <w:r>
        <w:t xml:space="preserve"> / </w:t>
      </w:r>
      <w:r w:rsidRPr="00B22A3E">
        <w:t>BLOODY DIARRHEA</w:t>
      </w:r>
      <w:r>
        <w:t>,</w:t>
      </w:r>
      <w:r w:rsidRPr="00B22A3E">
        <w:rPr>
          <w:rFonts w:ascii="Calibri" w:eastAsia="Calibri" w:hAnsi="Calibri" w:cs="Calibri"/>
          <w:b w:val="0"/>
          <w:bCs w:val="0"/>
          <w:color w:val="000000" w:themeColor="dark1"/>
          <w:sz w:val="40"/>
          <w:szCs w:val="40"/>
        </w:rPr>
        <w:t xml:space="preserve"> </w:t>
      </w:r>
      <w:r w:rsidRPr="00B22A3E">
        <w:t>URGENCY, AND RECTAL PROLAPSE</w:t>
      </w:r>
      <w:r>
        <w:t>(</w:t>
      </w:r>
      <w:r w:rsidRPr="00B22A3E">
        <w:t>RECTAL WALLS</w:t>
      </w:r>
      <w:r>
        <w:t xml:space="preserve"> </w:t>
      </w:r>
      <w:r w:rsidRPr="00B22A3E">
        <w:t>PROLAPSED</w:t>
      </w:r>
      <w:r>
        <w:t xml:space="preserve"> &gt; </w:t>
      </w:r>
      <w:r w:rsidRPr="00B22A3E">
        <w:t>THEY PROTRUDE OUT THE ANUS</w:t>
      </w:r>
      <w:r>
        <w:t xml:space="preserve"> and </w:t>
      </w:r>
      <w:r w:rsidRPr="00B22A3E">
        <w:t>VISIBLE OUTSIDE THE BODY</w:t>
      </w:r>
      <w:r>
        <w:t xml:space="preserve"> /cecum</w:t>
      </w:r>
    </w:p>
    <w:p w:rsidR="007C26A6" w:rsidRDefault="007C26A6" w:rsidP="007C26A6">
      <w:pPr>
        <w:tabs>
          <w:tab w:val="left" w:pos="3000"/>
        </w:tabs>
      </w:pPr>
      <w:r w:rsidRPr="007C26A6">
        <w:t>Egg is Barrel-shaped/ lemon</w:t>
      </w:r>
      <w:r>
        <w:t>)</w:t>
      </w:r>
    </w:p>
    <w:p w:rsidR="007C26A6" w:rsidRDefault="00B22A3E" w:rsidP="007C26A6">
      <w:pPr>
        <w:tabs>
          <w:tab w:val="left" w:pos="3000"/>
        </w:tabs>
      </w:pPr>
      <w:r>
        <w:t>-</w:t>
      </w:r>
      <w:r w:rsidRPr="00B22A3E">
        <w:rPr>
          <w:rFonts w:ascii="Calibri" w:eastAsia="Calibri" w:hAnsi="Calibri" w:cs="Calibri"/>
          <w:b w:val="0"/>
          <w:bCs w:val="0"/>
          <w:color w:val="FF0000"/>
          <w:sz w:val="56"/>
          <w:szCs w:val="56"/>
        </w:rPr>
        <w:t xml:space="preserve"> </w:t>
      </w:r>
      <w:r w:rsidRPr="00B22A3E">
        <w:t>ASCARIS LUMBRICOIDES</w:t>
      </w:r>
      <w:r>
        <w:t>(</w:t>
      </w:r>
      <w:r w:rsidRPr="00B22A3E">
        <w:t>INTESTINAL NEMATODES</w:t>
      </w:r>
      <w:r>
        <w:t>) : (</w:t>
      </w:r>
      <w:r w:rsidRPr="00B22A3E">
        <w:rPr>
          <w:i/>
          <w:iCs/>
        </w:rPr>
        <w:t>LARGE</w:t>
      </w:r>
      <w:r>
        <w:t xml:space="preserve">  / infection -</w:t>
      </w:r>
      <w:r w:rsidRPr="00B22A3E">
        <w:rPr>
          <w:rFonts w:ascii="Calibri" w:eastAsia="Calibri" w:hAnsi="Calibri" w:cs="Calibri"/>
          <w:b w:val="0"/>
          <w:bCs w:val="0"/>
          <w:color w:val="FF0000"/>
          <w:sz w:val="36"/>
          <w:szCs w:val="36"/>
        </w:rPr>
        <w:t xml:space="preserve"> </w:t>
      </w:r>
      <w:r w:rsidRPr="00B22A3E">
        <w:t>EGGS ARE INGESTED</w:t>
      </w:r>
      <w:r>
        <w:t xml:space="preserve"> &gt;</w:t>
      </w:r>
      <w:r w:rsidRPr="00B22A3E">
        <w:t xml:space="preserve"> LARVAE HATCH IN THE DUODENUM</w:t>
      </w:r>
      <w:r>
        <w:t xml:space="preserve"> &gt;</w:t>
      </w:r>
      <w:r w:rsidRPr="00B22A3E">
        <w:rPr>
          <w:rFonts w:ascii="Calibri" w:eastAsia="Calibri" w:hAnsi="Calibri" w:cs="Calibri"/>
          <w:b w:val="0"/>
          <w:bCs w:val="0"/>
          <w:color w:val="0000CC"/>
          <w:sz w:val="36"/>
          <w:szCs w:val="36"/>
          <w:u w:val="single"/>
        </w:rPr>
        <w:t xml:space="preserve"> </w:t>
      </w:r>
      <w:r w:rsidRPr="00B22A3E">
        <w:t>MIGRATE in CIRCULATORY</w:t>
      </w:r>
      <w:r>
        <w:t xml:space="preserve"> system &gt;</w:t>
      </w:r>
      <w:r w:rsidRPr="00B22A3E">
        <w:rPr>
          <w:rFonts w:ascii="Calibri" w:eastAsia="Calibri" w:hAnsi="Calibri" w:cs="Calibri"/>
          <w:b w:val="0"/>
          <w:bCs w:val="0"/>
          <w:color w:val="0000CC"/>
          <w:sz w:val="36"/>
          <w:szCs w:val="36"/>
          <w:u w:val="single"/>
        </w:rPr>
        <w:t xml:space="preserve"> </w:t>
      </w:r>
      <w:r w:rsidRPr="00B22A3E">
        <w:t>LODGE IN LUNG CAPILLARIES</w:t>
      </w:r>
      <w:r w:rsidR="007C26A6">
        <w:t>(</w:t>
      </w:r>
      <w:r w:rsidR="007C26A6" w:rsidRPr="007C26A6">
        <w:t>PNEUMONITIS</w:t>
      </w:r>
      <w:r w:rsidR="007C26A6">
        <w:t>-</w:t>
      </w:r>
      <w:r w:rsidR="007C26A6" w:rsidRPr="007C26A6">
        <w:rPr>
          <w:rFonts w:ascii="Calibri" w:eastAsia="Calibri" w:hAnsi="Calibri" w:cs="Calibri"/>
          <w:b w:val="0"/>
          <w:bCs w:val="0"/>
          <w:color w:val="FF0000"/>
          <w:sz w:val="36"/>
          <w:szCs w:val="36"/>
        </w:rPr>
        <w:t xml:space="preserve"> </w:t>
      </w:r>
      <w:r w:rsidR="007C26A6" w:rsidRPr="007C26A6">
        <w:t>LÖFFLER SYNDROME</w:t>
      </w:r>
      <w:r w:rsidR="007C26A6">
        <w:t>,</w:t>
      </w:r>
      <w:r w:rsidR="007C26A6" w:rsidRPr="007C26A6">
        <w:rPr>
          <w:rFonts w:ascii="Calibri" w:eastAsia="Calibri" w:hAnsi="Calibri" w:cs="Calibri"/>
          <w:b w:val="0"/>
          <w:bCs w:val="0"/>
          <w:color w:val="FF0000"/>
          <w:sz w:val="36"/>
          <w:szCs w:val="36"/>
        </w:rPr>
        <w:t xml:space="preserve"> </w:t>
      </w:r>
      <w:r w:rsidR="007C26A6" w:rsidRPr="007C26A6">
        <w:t>BRONCHIAL SPASM, MUCUS PRODUCTION</w:t>
      </w:r>
      <w:r w:rsidR="007C26A6">
        <w:t>)</w:t>
      </w:r>
      <w:r w:rsidRPr="00B22A3E">
        <w:t>, PENETRATE THE ALVEOLI</w:t>
      </w:r>
      <w:r>
        <w:t xml:space="preserve"> &gt; </w:t>
      </w:r>
      <w:r w:rsidRPr="00B22A3E">
        <w:t>MIGRATE FROM THE BRONCHIOLES TO THE TRACHEA AND PHARYNX</w:t>
      </w:r>
      <w:r w:rsidR="007C26A6">
        <w:t xml:space="preserve"> &gt;</w:t>
      </w:r>
      <w:r w:rsidR="007C26A6" w:rsidRPr="007C26A6">
        <w:rPr>
          <w:rFonts w:ascii="Calibri" w:eastAsia="Calibri" w:hAnsi="Calibri" w:cs="Calibri"/>
          <w:b w:val="0"/>
          <w:bCs w:val="0"/>
          <w:color w:val="000000" w:themeColor="dark1"/>
          <w:sz w:val="36"/>
          <w:szCs w:val="36"/>
        </w:rPr>
        <w:t xml:space="preserve"> </w:t>
      </w:r>
      <w:r w:rsidR="007C26A6" w:rsidRPr="007C26A6">
        <w:t>LARVAE ARE SWALLOWED AND RETURN TO THE INTESTINE</w:t>
      </w:r>
      <w:r w:rsidR="007C26A6">
        <w:t xml:space="preserve"> &gt; </w:t>
      </w:r>
      <w:r w:rsidR="007C26A6" w:rsidRPr="007C26A6">
        <w:t>MATURE</w:t>
      </w:r>
      <w:r w:rsidR="007C26A6">
        <w:t xml:space="preserve"> and mate  &gt;</w:t>
      </w:r>
      <w:r w:rsidR="007C26A6" w:rsidRPr="007C26A6">
        <w:rPr>
          <w:rFonts w:ascii="Calibri" w:eastAsia="Calibri" w:hAnsi="Calibri" w:cs="Calibri"/>
          <w:b w:val="0"/>
          <w:bCs w:val="0"/>
          <w:color w:val="0000CC"/>
          <w:sz w:val="36"/>
          <w:szCs w:val="36"/>
        </w:rPr>
        <w:t xml:space="preserve"> </w:t>
      </w:r>
      <w:r w:rsidR="007C26A6" w:rsidRPr="007C26A6">
        <w:t>200,000 EGGS PER DAY</w:t>
      </w:r>
      <w:r w:rsidR="007C26A6">
        <w:t xml:space="preserve"> &gt;</w:t>
      </w:r>
      <w:r w:rsidR="007C26A6" w:rsidRPr="007C26A6">
        <w:rPr>
          <w:rFonts w:ascii="Calibri" w:eastAsia="Calibri" w:hAnsi="Calibri" w:cs="Calibri"/>
          <w:b w:val="0"/>
          <w:bCs w:val="0"/>
          <w:color w:val="0000CC"/>
          <w:sz w:val="36"/>
          <w:szCs w:val="36"/>
        </w:rPr>
        <w:t xml:space="preserve"> </w:t>
      </w:r>
      <w:r w:rsidR="007C26A6" w:rsidRPr="007C26A6">
        <w:t>INFECTIVE AFTER ABOUT 1 MONTH IN THE SOIL</w:t>
      </w:r>
      <w:r w:rsidR="007C26A6">
        <w:t>/</w:t>
      </w:r>
      <w:r w:rsidR="007C26A6" w:rsidRPr="007C26A6">
        <w:t xml:space="preserve"> MAY CAUSE MECHANICAL OBSTRUCTION OF THE BOWEL AND BILE AND PANCREATIC DUCTS</w:t>
      </w:r>
      <w:r w:rsidR="007C26A6">
        <w:t xml:space="preserve"> (</w:t>
      </w:r>
      <w:r w:rsidR="007C26A6" w:rsidRPr="007C26A6">
        <w:t xml:space="preserve">BOWEL PERFORATION AND PERITONITIS </w:t>
      </w:r>
      <w:r w:rsidR="007C26A6">
        <w:t xml:space="preserve"> /</w:t>
      </w:r>
      <w:r w:rsidR="007C26A6" w:rsidRPr="007C26A6">
        <w:rPr>
          <w:b w:val="0"/>
          <w:bCs w:val="0"/>
          <w:color w:val="000000" w:themeColor="dark1"/>
          <w:sz w:val="32"/>
          <w:szCs w:val="32"/>
        </w:rPr>
        <w:t xml:space="preserve"> </w:t>
      </w:r>
      <w:r w:rsidR="007C26A6" w:rsidRPr="007C26A6">
        <w:t>Egg have thick shell and protein coat</w:t>
      </w:r>
      <w:r w:rsidR="007C26A6">
        <w:t>)</w:t>
      </w:r>
    </w:p>
    <w:p w:rsidR="007C26A6" w:rsidRDefault="007C26A6" w:rsidP="007C26A6">
      <w:pPr>
        <w:tabs>
          <w:tab w:val="left" w:pos="3000"/>
        </w:tabs>
      </w:pPr>
      <w:r>
        <w:t>-</w:t>
      </w:r>
      <w:r w:rsidRPr="007C26A6">
        <w:rPr>
          <w:rFonts w:ascii="Calibri" w:eastAsia="Calibri" w:hAnsi="Calibri" w:cs="Calibri"/>
          <w:b w:val="0"/>
          <w:bCs w:val="0"/>
          <w:i/>
          <w:iCs/>
          <w:color w:val="FF0000"/>
          <w:sz w:val="48"/>
          <w:szCs w:val="48"/>
        </w:rPr>
        <w:t xml:space="preserve"> </w:t>
      </w:r>
      <w:r w:rsidRPr="007C26A6">
        <w:rPr>
          <w:i/>
          <w:iCs/>
        </w:rPr>
        <w:t>TRICHINELLA SPIRALIS</w:t>
      </w:r>
      <w:r w:rsidRPr="007C26A6">
        <w:rPr>
          <w:rFonts w:ascii="Calibri" w:eastAsia="Calibri" w:hAnsi="Calibri" w:cs="Calibri"/>
          <w:b w:val="0"/>
          <w:bCs w:val="0"/>
          <w:color w:val="FF0000"/>
          <w:sz w:val="48"/>
          <w:szCs w:val="48"/>
        </w:rPr>
        <w:t xml:space="preserve"> </w:t>
      </w:r>
      <w:r w:rsidRPr="007C26A6">
        <w:rPr>
          <w:i/>
          <w:iCs/>
        </w:rPr>
        <w:t>(INTESTINAL AND TISSUE NEMATODE)</w:t>
      </w:r>
      <w:r>
        <w:rPr>
          <w:i/>
          <w:iCs/>
        </w:rPr>
        <w:t xml:space="preserve"> : ( infection by eating </w:t>
      </w:r>
      <w:r w:rsidRPr="007C26A6">
        <w:rPr>
          <w:i/>
          <w:iCs/>
        </w:rPr>
        <w:t>PORK</w:t>
      </w:r>
      <w:r>
        <w:rPr>
          <w:i/>
          <w:iCs/>
        </w:rPr>
        <w:t xml:space="preserve"> / </w:t>
      </w:r>
      <w:r w:rsidRPr="007C26A6">
        <w:t>LARVAL STAGE(intestine) , LARVAE MOLT INTO ADULT WORMS &gt; after mating FEMALE WORMS RELEASE LIVE LARVAE</w:t>
      </w:r>
      <w:r>
        <w:t xml:space="preserve"> &gt;</w:t>
      </w:r>
      <w:r w:rsidRPr="007C26A6">
        <w:rPr>
          <w:rFonts w:ascii="Calibri" w:eastAsia="Calibri" w:hAnsi="Calibri" w:cs="Calibri"/>
          <w:b w:val="0"/>
          <w:bCs w:val="0"/>
          <w:color w:val="FF0000"/>
          <w:sz w:val="36"/>
          <w:szCs w:val="36"/>
        </w:rPr>
        <w:t xml:space="preserve"> </w:t>
      </w:r>
      <w:r w:rsidRPr="007C26A6">
        <w:t>LARVAE PENETRATE THE INTESTINE</w:t>
      </w:r>
      <w:r>
        <w:t xml:space="preserve"> &gt; </w:t>
      </w:r>
      <w:r w:rsidRPr="007C26A6">
        <w:t>CIRCULATE</w:t>
      </w:r>
      <w:r>
        <w:t xml:space="preserve"> Blood &gt; ENCYST IN MUSCLE / EDEMA ,</w:t>
      </w:r>
      <w:r w:rsidRPr="007C26A6">
        <w:t xml:space="preserve"> DIAPHRAGM, TONGUE, AND EXTRAOCULAR MUSCLES ARE COMMONLY INFECTED</w:t>
      </w:r>
      <w:r>
        <w:t>)</w:t>
      </w:r>
    </w:p>
    <w:p w:rsidR="00A96F1D" w:rsidRPr="003C0FDD" w:rsidRDefault="007C26A6" w:rsidP="007C26A6">
      <w:pPr>
        <w:pStyle w:val="ListParagraph"/>
        <w:numPr>
          <w:ilvl w:val="0"/>
          <w:numId w:val="12"/>
        </w:numPr>
        <w:tabs>
          <w:tab w:val="left" w:pos="3000"/>
        </w:tabs>
        <w:rPr>
          <w:rFonts w:eastAsia="Calibri"/>
        </w:rPr>
      </w:pPr>
      <w:r w:rsidRPr="003C0FDD">
        <w:rPr>
          <w:rFonts w:eastAsiaTheme="minorHAnsi"/>
          <w:b/>
          <w:bCs/>
          <w:u w:val="single"/>
        </w:rPr>
        <w:t>Platyhelminthes</w:t>
      </w:r>
      <w:r w:rsidRPr="003C0FDD">
        <w:rPr>
          <w:rFonts w:eastAsiaTheme="minorHAnsi"/>
        </w:rPr>
        <w:t xml:space="preserve"> (</w:t>
      </w:r>
      <w:r w:rsidR="003C0FDD" w:rsidRPr="003C0FDD">
        <w:rPr>
          <w:rFonts w:eastAsiaTheme="minorHAnsi"/>
        </w:rPr>
        <w:t>flat worms/</w:t>
      </w:r>
      <w:r w:rsidR="00A14498" w:rsidRPr="003C0FDD">
        <w:rPr>
          <w:rFonts w:eastAsiaTheme="minorHAnsi"/>
        </w:rPr>
        <w:t>Trematodes</w:t>
      </w:r>
      <w:r w:rsidR="003C0FDD" w:rsidRPr="003C0FDD">
        <w:rPr>
          <w:rFonts w:eastAsiaTheme="minorHAnsi"/>
        </w:rPr>
        <w:t>–</w:t>
      </w:r>
      <w:r w:rsidR="00A14498" w:rsidRPr="003C0FDD">
        <w:rPr>
          <w:rFonts w:eastAsiaTheme="minorHAnsi"/>
        </w:rPr>
        <w:t xml:space="preserve">Flukes </w:t>
      </w:r>
      <w:r w:rsidRPr="003C0FDD">
        <w:rPr>
          <w:rFonts w:eastAsiaTheme="minorHAnsi"/>
        </w:rPr>
        <w:t>–</w:t>
      </w:r>
      <w:r w:rsidR="00A14498" w:rsidRPr="003C0FDD">
        <w:rPr>
          <w:rFonts w:eastAsiaTheme="minorHAnsi"/>
        </w:rPr>
        <w:t xml:space="preserve"> nonsegmented</w:t>
      </w:r>
      <w:r w:rsidRPr="003C0FDD">
        <w:rPr>
          <w:rFonts w:eastAsiaTheme="minorHAnsi"/>
        </w:rPr>
        <w:t>(</w:t>
      </w:r>
      <w:r w:rsidRPr="003C0FDD">
        <w:rPr>
          <w:rFonts w:eastAsia="Calibri"/>
          <w:i/>
          <w:iCs/>
        </w:rPr>
        <w:t>Schistosoma</w:t>
      </w:r>
      <w:r w:rsidRPr="003C0FDD">
        <w:rPr>
          <w:rFonts w:eastAsia="Calibri"/>
        </w:rPr>
        <w:t xml:space="preserve"> - blood fluke)/</w:t>
      </w:r>
      <w:r w:rsidRPr="003C0FDD">
        <w:rPr>
          <w:rFonts w:ascii="Calibri" w:eastAsia="Calibri" w:hAnsi="Calibri" w:cs="Calibri"/>
          <w:color w:val="0000CC"/>
          <w:sz w:val="48"/>
          <w:szCs w:val="48"/>
        </w:rPr>
        <w:t xml:space="preserve"> </w:t>
      </w:r>
      <w:r w:rsidR="00A14498" w:rsidRPr="003C0FDD">
        <w:rPr>
          <w:rFonts w:eastAsia="Calibri"/>
        </w:rPr>
        <w:t xml:space="preserve">Cestodes – Tapeworms </w:t>
      </w:r>
      <w:r w:rsidR="003C0FDD" w:rsidRPr="003C0FDD">
        <w:rPr>
          <w:rFonts w:eastAsia="Calibri"/>
        </w:rPr>
        <w:t>–</w:t>
      </w:r>
      <w:r w:rsidR="00A14498" w:rsidRPr="003C0FDD">
        <w:rPr>
          <w:rFonts w:eastAsia="Calibri"/>
        </w:rPr>
        <w:t xml:space="preserve"> segmented</w:t>
      </w:r>
      <w:r w:rsidR="003C0FDD" w:rsidRPr="003C0FDD">
        <w:rPr>
          <w:rFonts w:eastAsia="Calibri"/>
        </w:rPr>
        <w:t>(taenia))</w:t>
      </w:r>
    </w:p>
    <w:p w:rsidR="007C26A6" w:rsidRPr="007C26A6" w:rsidRDefault="003C0FDD" w:rsidP="00027DEB">
      <w:pPr>
        <w:tabs>
          <w:tab w:val="left" w:pos="3000"/>
        </w:tabs>
      </w:pPr>
      <w:r>
        <w:t>-</w:t>
      </w:r>
      <w:r w:rsidRPr="003C0FDD">
        <w:rPr>
          <w:rFonts w:ascii="Calibri" w:eastAsia="Calibri" w:hAnsi="Calibri" w:cs="Calibri"/>
          <w:b w:val="0"/>
          <w:bCs w:val="0"/>
          <w:color w:val="0000CC"/>
          <w:sz w:val="48"/>
          <w:szCs w:val="48"/>
        </w:rPr>
        <w:t xml:space="preserve"> </w:t>
      </w:r>
      <w:r w:rsidRPr="003C0FDD">
        <w:t>Trematodes - Flukes , Schistosoma (blood fluke)</w:t>
      </w:r>
      <w:r>
        <w:t xml:space="preserve">  : (</w:t>
      </w:r>
      <w:r w:rsidR="00027DEB" w:rsidRPr="00027DEB">
        <w:t>S</w:t>
      </w:r>
      <w:r w:rsidR="00027DEB" w:rsidRPr="00027DEB">
        <w:rPr>
          <w:i/>
          <w:iCs/>
        </w:rPr>
        <w:t xml:space="preserve">chistosoma </w:t>
      </w:r>
      <w:r w:rsidR="00027DEB">
        <w:rPr>
          <w:i/>
          <w:iCs/>
        </w:rPr>
        <w:t>(</w:t>
      </w:r>
      <w:r w:rsidR="00027DEB" w:rsidRPr="00027DEB">
        <w:rPr>
          <w:i/>
          <w:iCs/>
        </w:rPr>
        <w:t>mansoni</w:t>
      </w:r>
      <w:r w:rsidR="00027DEB">
        <w:rPr>
          <w:i/>
          <w:iCs/>
        </w:rPr>
        <w:t xml:space="preserve">, </w:t>
      </w:r>
      <w:r w:rsidR="00027DEB" w:rsidRPr="00027DEB">
        <w:rPr>
          <w:i/>
          <w:iCs/>
        </w:rPr>
        <w:t>japonicum</w:t>
      </w:r>
      <w:r w:rsidR="00027DEB">
        <w:rPr>
          <w:i/>
          <w:iCs/>
        </w:rPr>
        <w:t>,</w:t>
      </w:r>
      <w:r w:rsidR="00027DEB" w:rsidRPr="00027DEB">
        <w:rPr>
          <w:rFonts w:ascii="Calibri" w:eastAsia="Calibri" w:hAnsi="Calibri" w:cs="Calibri"/>
          <w:b w:val="0"/>
          <w:bCs w:val="0"/>
          <w:i/>
          <w:iCs/>
          <w:color w:val="FF0000"/>
          <w:sz w:val="48"/>
          <w:szCs w:val="48"/>
        </w:rPr>
        <w:t xml:space="preserve"> </w:t>
      </w:r>
      <w:r w:rsidR="00027DEB" w:rsidRPr="00027DEB">
        <w:rPr>
          <w:i/>
          <w:iCs/>
        </w:rPr>
        <w:t>haematobium</w:t>
      </w:r>
      <w:r w:rsidR="00027DEB">
        <w:rPr>
          <w:i/>
          <w:iCs/>
        </w:rPr>
        <w:t>)/</w:t>
      </w:r>
      <w:r w:rsidR="00027DEB" w:rsidRPr="00027DEB">
        <w:rPr>
          <w:rFonts w:ascii="Calibri" w:eastAsia="Calibri" w:hAnsi="Calibri" w:cs="Calibri"/>
          <w:color w:val="000000" w:themeColor="dark1"/>
          <w:sz w:val="36"/>
          <w:szCs w:val="36"/>
        </w:rPr>
        <w:t xml:space="preserve"> </w:t>
      </w:r>
      <w:r w:rsidR="00027DEB" w:rsidRPr="00027DEB">
        <w:rPr>
          <w:i/>
          <w:iCs/>
        </w:rPr>
        <w:t>live within the venous system</w:t>
      </w:r>
      <w:r w:rsidR="00027DEB">
        <w:rPr>
          <w:i/>
          <w:iCs/>
        </w:rPr>
        <w:t xml:space="preserve"> / </w:t>
      </w:r>
    </w:p>
    <w:p w:rsidR="00A96F1D" w:rsidRPr="003C0FDD" w:rsidRDefault="00027DEB" w:rsidP="00027DEB">
      <w:pPr>
        <w:tabs>
          <w:tab w:val="left" w:pos="3000"/>
        </w:tabs>
      </w:pPr>
      <w:r>
        <w:rPr>
          <w:i/>
          <w:iCs/>
        </w:rPr>
        <w:t>S.</w:t>
      </w:r>
      <w:r w:rsidRPr="00027DEB">
        <w:rPr>
          <w:i/>
          <w:iCs/>
        </w:rPr>
        <w:t xml:space="preserve">mansoni: </w:t>
      </w:r>
      <w:r w:rsidRPr="00027DEB">
        <w:t>inferior mesenteric veins of large intestine (intestinal schistomiasis</w:t>
      </w:r>
      <w:r>
        <w:t>) / S.</w:t>
      </w:r>
      <w:r w:rsidRPr="00027DEB">
        <w:rPr>
          <w:i/>
          <w:iCs/>
        </w:rPr>
        <w:t>japonicum</w:t>
      </w:r>
      <w:r w:rsidRPr="00027DEB">
        <w:t>: inferior and superior mesenteric veins of small intestine</w:t>
      </w:r>
    </w:p>
    <w:p w:rsidR="007C26A6" w:rsidRPr="003C0FDD" w:rsidRDefault="00027DEB" w:rsidP="00027DEB">
      <w:pPr>
        <w:tabs>
          <w:tab w:val="left" w:pos="3000"/>
        </w:tabs>
      </w:pPr>
      <w:r>
        <w:rPr>
          <w:i/>
          <w:iCs/>
        </w:rPr>
        <w:t>S.</w:t>
      </w:r>
      <w:r w:rsidRPr="00027DEB">
        <w:rPr>
          <w:i/>
          <w:iCs/>
        </w:rPr>
        <w:t xml:space="preserve">haematobium: </w:t>
      </w:r>
      <w:r w:rsidRPr="00027DEB">
        <w:t xml:space="preserve">veins of urinary </w:t>
      </w:r>
      <w:r>
        <w:t>bladder (urinary schistomiasis) /</w:t>
      </w:r>
      <w:r w:rsidRPr="00027DEB">
        <w:rPr>
          <w:rFonts w:ascii="Calibri" w:eastAsia="Calibri" w:hAnsi="Calibri" w:cs="Calibri"/>
          <w:b w:val="0"/>
          <w:bCs w:val="0"/>
          <w:color w:val="0000CC"/>
          <w:sz w:val="40"/>
          <w:szCs w:val="40"/>
        </w:rPr>
        <w:t xml:space="preserve"> </w:t>
      </w:r>
      <w:r w:rsidRPr="00027DEB">
        <w:t>Egg with feces or urine</w:t>
      </w:r>
      <w:r>
        <w:t xml:space="preserve"> &gt; </w:t>
      </w:r>
      <w:r w:rsidRPr="00027DEB">
        <w:t>larvae Meracidium</w:t>
      </w:r>
      <w:r>
        <w:t xml:space="preserve"> &gt; Cercariae</w:t>
      </w:r>
      <w:r w:rsidRPr="00027DEB">
        <w:rPr>
          <w:rFonts w:ascii="Calibri" w:eastAsia="Calibri" w:hAnsi="Calibri" w:cs="Calibri"/>
          <w:color w:val="000000" w:themeColor="dark1"/>
          <w:sz w:val="36"/>
          <w:szCs w:val="36"/>
        </w:rPr>
        <w:t xml:space="preserve"> </w:t>
      </w:r>
      <w:r w:rsidRPr="00027DEB">
        <w:t>in water snails</w:t>
      </w:r>
      <w:r>
        <w:t xml:space="preserve"> / </w:t>
      </w:r>
    </w:p>
    <w:p w:rsidR="00DE3084" w:rsidRDefault="00027DEB" w:rsidP="00DE3084">
      <w:pPr>
        <w:tabs>
          <w:tab w:val="left" w:pos="3000"/>
        </w:tabs>
        <w:rPr>
          <w:rFonts w:ascii="Calibri" w:eastAsia="Calibri" w:hAnsi="Calibri" w:cs="Calibri"/>
          <w:color w:val="000000" w:themeColor="dark1"/>
        </w:rPr>
      </w:pPr>
      <w:r>
        <w:t>Infection -</w:t>
      </w:r>
      <w:r w:rsidRPr="00027DEB">
        <w:rPr>
          <w:rFonts w:ascii="Calibri" w:eastAsia="Calibri" w:hAnsi="Calibri" w:cs="Calibri"/>
          <w:color w:val="000000" w:themeColor="dark1"/>
          <w:sz w:val="36"/>
          <w:szCs w:val="36"/>
        </w:rPr>
        <w:t xml:space="preserve"> </w:t>
      </w:r>
      <w:r w:rsidRPr="00027DEB">
        <w:rPr>
          <w:rFonts w:ascii="Calibri" w:eastAsia="Calibri" w:hAnsi="Calibri" w:cs="Calibri"/>
          <w:color w:val="000000" w:themeColor="dark1"/>
        </w:rPr>
        <w:t>water contaminated with the infectious Cercariae</w:t>
      </w:r>
      <w:r>
        <w:rPr>
          <w:rFonts w:ascii="Calibri" w:eastAsia="Calibri" w:hAnsi="Calibri" w:cs="Calibri"/>
          <w:color w:val="000000" w:themeColor="dark1"/>
        </w:rPr>
        <w:t xml:space="preserve"> &gt; </w:t>
      </w:r>
      <w:r w:rsidRPr="00027DEB">
        <w:rPr>
          <w:rFonts w:ascii="Calibri" w:eastAsia="Calibri" w:hAnsi="Calibri" w:cs="Calibri"/>
          <w:color w:val="000000" w:themeColor="dark1"/>
        </w:rPr>
        <w:t xml:space="preserve">Cercariae penetrate skin lipids </w:t>
      </w:r>
      <w:r w:rsidR="00DE3084">
        <w:rPr>
          <w:rFonts w:ascii="Calibri" w:eastAsia="Calibri" w:hAnsi="Calibri" w:cs="Calibri"/>
          <w:color w:val="000000" w:themeColor="dark1"/>
        </w:rPr>
        <w:t>and epidermis &gt;</w:t>
      </w:r>
      <w:r w:rsidR="00DE3084" w:rsidRPr="00DE3084">
        <w:rPr>
          <w:rFonts w:ascii="Calibri" w:eastAsia="Calibri" w:hAnsi="Calibri" w:cs="Calibri"/>
          <w:color w:val="000000" w:themeColor="dark1"/>
          <w:sz w:val="36"/>
          <w:szCs w:val="36"/>
        </w:rPr>
        <w:t xml:space="preserve"> </w:t>
      </w:r>
      <w:r w:rsidR="00DE3084" w:rsidRPr="00DE3084">
        <w:rPr>
          <w:rFonts w:ascii="Calibri" w:eastAsia="Calibri" w:hAnsi="Calibri" w:cs="Calibri"/>
          <w:color w:val="000000" w:themeColor="dark1"/>
        </w:rPr>
        <w:t>transformed into  Schistosomules</w:t>
      </w:r>
      <w:r w:rsidR="00DE3084">
        <w:rPr>
          <w:rFonts w:ascii="Calibri" w:eastAsia="Calibri" w:hAnsi="Calibri" w:cs="Calibri"/>
          <w:color w:val="000000" w:themeColor="dark1"/>
        </w:rPr>
        <w:t xml:space="preserve"> &gt;</w:t>
      </w:r>
      <w:r w:rsidR="00DE3084" w:rsidRPr="00DE3084">
        <w:rPr>
          <w:rFonts w:ascii="Calibri" w:eastAsia="Calibri" w:hAnsi="Calibri" w:cs="Calibri"/>
          <w:color w:val="000000" w:themeColor="dark1"/>
          <w:sz w:val="36"/>
          <w:szCs w:val="36"/>
        </w:rPr>
        <w:t xml:space="preserve"> </w:t>
      </w:r>
      <w:r w:rsidR="00DE3084" w:rsidRPr="00DE3084">
        <w:rPr>
          <w:rFonts w:ascii="Calibri" w:eastAsia="Calibri" w:hAnsi="Calibri" w:cs="Calibri"/>
          <w:color w:val="000000" w:themeColor="dark1"/>
        </w:rPr>
        <w:t>enter the peripheral circulation</w:t>
      </w:r>
      <w:r w:rsidR="00DE3084">
        <w:rPr>
          <w:rFonts w:ascii="Calibri" w:eastAsia="Calibri" w:hAnsi="Calibri" w:cs="Calibri"/>
          <w:color w:val="000000" w:themeColor="dark1"/>
        </w:rPr>
        <w:t xml:space="preserve"> where they mature in </w:t>
      </w:r>
      <w:r w:rsidR="00DE3084" w:rsidRPr="00DE3084">
        <w:rPr>
          <w:rFonts w:ascii="Calibri" w:eastAsia="Calibri" w:hAnsi="Calibri" w:cs="Calibri"/>
          <w:color w:val="000000" w:themeColor="dark1"/>
        </w:rPr>
        <w:t>hepatoportal system or the bladder</w:t>
      </w:r>
      <w:r>
        <w:rPr>
          <w:rFonts w:ascii="Calibri" w:eastAsia="Calibri" w:hAnsi="Calibri" w:cs="Calibri"/>
          <w:color w:val="000000" w:themeColor="dark1"/>
        </w:rPr>
        <w:t xml:space="preserve">/ </w:t>
      </w:r>
      <w:r w:rsidR="00DE3084" w:rsidRPr="00DE3084">
        <w:rPr>
          <w:rFonts w:ascii="Calibri" w:eastAsia="Calibri" w:hAnsi="Calibri" w:cs="Calibri"/>
          <w:color w:val="000000" w:themeColor="dark1"/>
        </w:rPr>
        <w:t>MOST SIGNIFICANT PATHOLOGY IS ASSOCIATED WITH THE SCHISTOSOME EGGS, NOT THE ADULT WORMS</w:t>
      </w:r>
      <w:r w:rsidR="00DE3084">
        <w:rPr>
          <w:rFonts w:ascii="Calibri" w:eastAsia="Calibri" w:hAnsi="Calibri" w:cs="Calibri"/>
          <w:color w:val="000000" w:themeColor="dark1"/>
        </w:rPr>
        <w:t xml:space="preserve"> / </w:t>
      </w:r>
      <w:r w:rsidR="00DE3084" w:rsidRPr="00DE3084">
        <w:rPr>
          <w:rFonts w:ascii="Calibri" w:eastAsia="Calibri" w:hAnsi="Calibri" w:cs="Calibri"/>
          <w:color w:val="000000" w:themeColor="dark1"/>
        </w:rPr>
        <w:t xml:space="preserve">FEMALE SCHISTOSOMES </w:t>
      </w:r>
      <w:r w:rsidR="00DE3084">
        <w:rPr>
          <w:rFonts w:ascii="Calibri" w:eastAsia="Calibri" w:hAnsi="Calibri" w:cs="Calibri"/>
          <w:color w:val="000000" w:themeColor="dark1"/>
        </w:rPr>
        <w:t xml:space="preserve">lay </w:t>
      </w:r>
      <w:r w:rsidR="00DE3084" w:rsidRPr="00DE3084">
        <w:rPr>
          <w:rFonts w:ascii="Calibri" w:eastAsia="Calibri" w:hAnsi="Calibri" w:cs="Calibri"/>
          <w:color w:val="000000" w:themeColor="dark1"/>
        </w:rPr>
        <w:t>EGGS WITHIN THE VENOUS SYSTEM</w:t>
      </w:r>
      <w:r w:rsidR="00DE3084">
        <w:rPr>
          <w:rFonts w:ascii="Calibri" w:eastAsia="Calibri" w:hAnsi="Calibri" w:cs="Calibri"/>
          <w:color w:val="000000" w:themeColor="dark1"/>
        </w:rPr>
        <w:t xml:space="preserve"> / </w:t>
      </w:r>
      <w:r w:rsidR="00DE3084" w:rsidRPr="00DE3084">
        <w:rPr>
          <w:rFonts w:ascii="Calibri" w:eastAsia="Calibri" w:hAnsi="Calibri" w:cs="Calibri"/>
          <w:color w:val="000000" w:themeColor="dark1"/>
        </w:rPr>
        <w:t>PASS OUT WITH THE FECES OR URINE</w:t>
      </w:r>
      <w:r w:rsidR="00DE3084">
        <w:rPr>
          <w:rFonts w:ascii="Calibri" w:eastAsia="Calibri" w:hAnsi="Calibri" w:cs="Calibri"/>
          <w:color w:val="000000" w:themeColor="dark1"/>
        </w:rPr>
        <w:t xml:space="preserve"> / </w:t>
      </w:r>
      <w:r w:rsidR="00DE3084" w:rsidRPr="00DE3084">
        <w:rPr>
          <w:rFonts w:ascii="Calibri" w:eastAsia="Calibri" w:hAnsi="Calibri" w:cs="Calibri"/>
          <w:color w:val="000000" w:themeColor="dark1"/>
        </w:rPr>
        <w:t>AGRANULOMATOUS REACTION SURROUNDS THE EGGS AND LEADS TO FIBROSIS OF THE LIVER</w:t>
      </w:r>
      <w:r w:rsidR="00DE3084">
        <w:rPr>
          <w:rFonts w:ascii="Calibri" w:eastAsia="Calibri" w:hAnsi="Calibri" w:cs="Calibri"/>
          <w:color w:val="000000" w:themeColor="dark1"/>
        </w:rPr>
        <w:t xml:space="preserve"> / </w:t>
      </w:r>
      <w:r w:rsidR="00DE3084" w:rsidRPr="00DE3084">
        <w:rPr>
          <w:rFonts w:ascii="Calibri" w:eastAsia="Calibri" w:hAnsi="Calibri" w:cs="Calibri"/>
          <w:i/>
          <w:iCs/>
          <w:color w:val="000000" w:themeColor="dark1"/>
          <w:u w:val="single"/>
        </w:rPr>
        <w:t>CHRONIC CASES</w:t>
      </w:r>
      <w:r w:rsidR="00DE3084" w:rsidRPr="00DE3084">
        <w:rPr>
          <w:rFonts w:ascii="Calibri" w:eastAsia="Calibri" w:hAnsi="Calibri" w:cs="Calibri"/>
          <w:i/>
          <w:iCs/>
          <w:color w:val="000000" w:themeColor="dark1"/>
        </w:rPr>
        <w:t>,</w:t>
      </w:r>
      <w:r w:rsidR="00DE3084" w:rsidRPr="00DE3084">
        <w:rPr>
          <w:rFonts w:ascii="Calibri" w:eastAsia="Calibri" w:hAnsi="Calibri" w:cs="Calibri"/>
          <w:color w:val="000000" w:themeColor="dark1"/>
        </w:rPr>
        <w:t xml:space="preserve"> PORTAL HYPERTENSION, ACCUMULATION OF ASCITES IN THE ABDOMINAL CAVITY, HEPATOSPLENOMEGALY</w:t>
      </w:r>
      <w:r w:rsidR="00DE3084" w:rsidRPr="00DE3084">
        <w:rPr>
          <w:rFonts w:ascii="Calibri" w:eastAsia="Calibri" w:hAnsi="Calibri" w:cs="Calibri"/>
          <w:b w:val="0"/>
          <w:bCs w:val="0"/>
          <w:color w:val="0000CC"/>
          <w:sz w:val="40"/>
          <w:szCs w:val="40"/>
        </w:rPr>
        <w:t xml:space="preserve"> </w:t>
      </w:r>
      <w:r w:rsidR="00DE3084" w:rsidRPr="00DE3084">
        <w:rPr>
          <w:rFonts w:ascii="Calibri" w:eastAsia="Calibri" w:hAnsi="Calibri" w:cs="Calibri"/>
          <w:color w:val="000000" w:themeColor="dark1"/>
        </w:rPr>
        <w:t>ESOPHAGEAL VARICES, URINARY TRACT INVOLVEMENT: URETHRAL PAIN, INCREASED URINARY FREQUENCY, DYSURIA, HEMATURIA, AND BLADDER OBSTRUCTION LEADING TO SECONDARY BACTERIAL INFECTIONS</w:t>
      </w:r>
      <w:r w:rsidR="00DE3084">
        <w:rPr>
          <w:rFonts w:ascii="Calibri" w:eastAsia="Calibri" w:hAnsi="Calibri" w:cs="Calibri"/>
          <w:color w:val="000000" w:themeColor="dark1"/>
        </w:rPr>
        <w:t>)</w:t>
      </w:r>
    </w:p>
    <w:p w:rsidR="00DE3084" w:rsidRPr="00DE3084" w:rsidRDefault="00DE3084" w:rsidP="00DE3084">
      <w:pPr>
        <w:pStyle w:val="ListParagraph"/>
        <w:numPr>
          <w:ilvl w:val="0"/>
          <w:numId w:val="12"/>
        </w:numPr>
        <w:tabs>
          <w:tab w:val="left" w:pos="300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AE1BB5">
        <w:rPr>
          <w:b/>
          <w:bCs/>
          <w:u w:val="single"/>
        </w:rPr>
        <w:t>Cestodes</w:t>
      </w:r>
      <w:r w:rsidRPr="00DE3084">
        <w:rPr>
          <w:b/>
          <w:bCs/>
        </w:rPr>
        <w:t xml:space="preserve"> (Tapeworms) –(parts include :1-Scolex (head with attachment  site)/2-</w:t>
      </w:r>
      <w:r w:rsidRPr="00DE3084">
        <w:rPr>
          <w:rFonts w:asciiTheme="minorHAnsi" w:eastAsiaTheme="minorHAnsi" w:hAnsiTheme="minorHAnsi" w:cstheme="minorBidi"/>
          <w:b/>
          <w:bCs/>
          <w:color w:val="000000" w:themeColor="dark1"/>
          <w:sz w:val="56"/>
          <w:szCs w:val="56"/>
        </w:rPr>
        <w:t xml:space="preserve"> </w:t>
      </w:r>
      <w:r w:rsidRPr="00DE3084">
        <w:rPr>
          <w:b/>
          <w:bCs/>
        </w:rPr>
        <w:t>Proglottids (</w:t>
      </w:r>
      <w:r w:rsidRPr="00DE3084">
        <w:rPr>
          <w:rFonts w:asciiTheme="minorHAnsi" w:eastAsiaTheme="minorHAnsi" w:hAnsiTheme="minorHAnsi" w:cstheme="minorBidi"/>
          <w:b/>
          <w:bCs/>
          <w:sz w:val="22"/>
          <w:szCs w:val="22"/>
        </w:rPr>
        <w:t>body segments with testes and ovaries</w:t>
      </w:r>
      <w:r w:rsidRPr="00DE3084">
        <w:rPr>
          <w:b/>
          <w:bCs/>
        </w:rPr>
        <w:t>)</w:t>
      </w:r>
    </w:p>
    <w:p w:rsidR="00DE3084" w:rsidRDefault="00AE1BB5" w:rsidP="00A14498">
      <w:pPr>
        <w:tabs>
          <w:tab w:val="left" w:pos="3000"/>
        </w:tabs>
        <w:rPr>
          <w:i/>
          <w:iCs/>
        </w:rPr>
      </w:pPr>
      <w:r>
        <w:t>Mature proglottid will disintegrate and release eggs )    -</w:t>
      </w:r>
      <w:r w:rsidRPr="00AE1BB5">
        <w:rPr>
          <w:rFonts w:ascii="Calibri" w:eastAsia="Calibri" w:hAnsi="Calibri" w:cs="Calibri"/>
          <w:b w:val="0"/>
          <w:bCs w:val="0"/>
          <w:i/>
          <w:iCs/>
          <w:shadow/>
          <w:color w:val="FF0000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E1BB5">
        <w:rPr>
          <w:i/>
          <w:iCs/>
        </w:rPr>
        <w:t>TAENIA</w:t>
      </w:r>
      <w:r>
        <w:rPr>
          <w:i/>
          <w:iCs/>
        </w:rPr>
        <w:t>(</w:t>
      </w:r>
      <w:r w:rsidRPr="00AE1BB5">
        <w:rPr>
          <w:i/>
          <w:iCs/>
        </w:rPr>
        <w:t>SAGINATA (BEEF)</w:t>
      </w:r>
      <w:r>
        <w:rPr>
          <w:i/>
          <w:iCs/>
        </w:rPr>
        <w:t>,</w:t>
      </w:r>
      <w:r w:rsidRPr="00AE1BB5">
        <w:rPr>
          <w:rFonts w:ascii="Calibri" w:eastAsia="Calibri" w:hAnsi="Calibri" w:cs="Calibri"/>
          <w:b w:val="0"/>
          <w:bCs w:val="0"/>
          <w:i/>
          <w:iCs/>
          <w:shadow/>
          <w:color w:val="FF0000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E1BB5">
        <w:rPr>
          <w:i/>
          <w:iCs/>
        </w:rPr>
        <w:t xml:space="preserve">SOLIUM (PORK </w:t>
      </w:r>
      <w:r>
        <w:rPr>
          <w:i/>
          <w:iCs/>
        </w:rPr>
        <w:t xml:space="preserve">)) : (infection &gt; eat beef or pork containing </w:t>
      </w:r>
      <w:r w:rsidRPr="00AE1BB5">
        <w:rPr>
          <w:i/>
          <w:iCs/>
        </w:rPr>
        <w:t>LARVAE CALLED CYSTICERCI</w:t>
      </w:r>
      <w:r>
        <w:rPr>
          <w:i/>
          <w:iCs/>
        </w:rPr>
        <w:t xml:space="preserve"> &gt;</w:t>
      </w:r>
      <w:r w:rsidRPr="00AE1BB5">
        <w:rPr>
          <w:rFonts w:ascii="Calibri" w:eastAsia="Calibri" w:hAnsi="Calibri" w:cs="Calibri"/>
          <w:b w:val="0"/>
          <w:bCs w:val="0"/>
          <w:color w:val="0000CC"/>
          <w:sz w:val="48"/>
          <w:szCs w:val="48"/>
        </w:rPr>
        <w:t xml:space="preserve"> </w:t>
      </w:r>
      <w:r w:rsidRPr="00AE1BB5">
        <w:rPr>
          <w:i/>
          <w:iCs/>
        </w:rPr>
        <w:t>CYSTICERCI, DEVELOP INTO ADULT WORMS</w:t>
      </w:r>
      <w:r>
        <w:rPr>
          <w:i/>
          <w:iCs/>
        </w:rPr>
        <w:t>(several meters)</w:t>
      </w:r>
      <w:r w:rsidR="00A14498">
        <w:rPr>
          <w:i/>
          <w:iCs/>
        </w:rPr>
        <w:t>intestine</w:t>
      </w:r>
      <w:r>
        <w:rPr>
          <w:i/>
          <w:iCs/>
        </w:rPr>
        <w:t>&gt;</w:t>
      </w:r>
      <w:r w:rsidRPr="00AE1BB5">
        <w:rPr>
          <w:rFonts w:ascii="Calibri" w:eastAsia="Calibri" w:hAnsi="Calibri" w:cs="Calibri"/>
          <w:b w:val="0"/>
          <w:bCs w:val="0"/>
          <w:color w:val="0000CC"/>
          <w:sz w:val="48"/>
          <w:szCs w:val="48"/>
        </w:rPr>
        <w:t xml:space="preserve"> </w:t>
      </w:r>
      <w:r w:rsidRPr="00AE1BB5">
        <w:rPr>
          <w:i/>
          <w:iCs/>
        </w:rPr>
        <w:t>EGG-FILLED SEGMENTS BREAK OFF FROM THE ADULT WORM AND PASS OUT WITH FECES</w:t>
      </w:r>
      <w:r>
        <w:rPr>
          <w:i/>
          <w:iCs/>
        </w:rPr>
        <w:t>/</w:t>
      </w:r>
      <w:r w:rsidRPr="00AE1BB5">
        <w:rPr>
          <w:rFonts w:ascii="Calibri" w:eastAsia="Calibri" w:hAnsi="Calibri" w:cs="Calibri"/>
          <w:b w:val="0"/>
          <w:bCs w:val="0"/>
          <w:color w:val="FF0000"/>
          <w:sz w:val="40"/>
          <w:szCs w:val="40"/>
        </w:rPr>
        <w:t xml:space="preserve"> </w:t>
      </w:r>
      <w:r w:rsidRPr="00AE1BB5">
        <w:rPr>
          <w:i/>
          <w:iCs/>
        </w:rPr>
        <w:t>EGGS FROM HUMAN FECES ARE CONSUMED BY COWS</w:t>
      </w:r>
      <w:r>
        <w:rPr>
          <w:i/>
          <w:iCs/>
        </w:rPr>
        <w:t xml:space="preserve"> </w:t>
      </w:r>
      <w:r w:rsidRPr="00AE1BB5">
        <w:rPr>
          <w:i/>
          <w:iCs/>
        </w:rPr>
        <w:t>OR PIGS</w:t>
      </w:r>
      <w:r>
        <w:rPr>
          <w:i/>
          <w:iCs/>
        </w:rPr>
        <w:t>&gt;</w:t>
      </w:r>
      <w:r w:rsidRPr="00AE1BB5">
        <w:rPr>
          <w:rFonts w:ascii="Calibri" w:eastAsia="Calibri" w:hAnsi="Calibri" w:cs="Calibri"/>
          <w:b w:val="0"/>
          <w:bCs w:val="0"/>
          <w:i/>
          <w:iCs/>
          <w:color w:val="FF0000"/>
          <w:sz w:val="40"/>
          <w:szCs w:val="40"/>
        </w:rPr>
        <w:t xml:space="preserve"> </w:t>
      </w:r>
      <w:r w:rsidRPr="00AE1BB5">
        <w:rPr>
          <w:i/>
          <w:iCs/>
        </w:rPr>
        <w:t>LARVAE HATCH</w:t>
      </w:r>
      <w:r>
        <w:rPr>
          <w:i/>
          <w:iCs/>
        </w:rPr>
        <w:t xml:space="preserve"> &gt;</w:t>
      </w:r>
      <w:r w:rsidRPr="00AE1BB5">
        <w:rPr>
          <w:rFonts w:ascii="Calibri" w:eastAsia="Calibri" w:hAnsi="Calibri" w:cs="Calibri"/>
          <w:b w:val="0"/>
          <w:bCs w:val="0"/>
          <w:i/>
          <w:iCs/>
          <w:color w:val="FF0000"/>
          <w:sz w:val="40"/>
          <w:szCs w:val="40"/>
        </w:rPr>
        <w:t xml:space="preserve"> </w:t>
      </w:r>
      <w:r w:rsidRPr="00AE1BB5">
        <w:rPr>
          <w:i/>
          <w:iCs/>
        </w:rPr>
        <w:t xml:space="preserve">MIGRATE, AND ENCYST AS CYSTICERCI IN </w:t>
      </w:r>
      <w:r w:rsidR="00A14498">
        <w:rPr>
          <w:i/>
          <w:iCs/>
        </w:rPr>
        <w:t>(muscle)-meat</w:t>
      </w:r>
    </w:p>
    <w:p w:rsidR="00A14498" w:rsidRPr="00DE3084" w:rsidRDefault="00A14498" w:rsidP="00A14498">
      <w:pPr>
        <w:tabs>
          <w:tab w:val="left" w:pos="3000"/>
        </w:tabs>
      </w:pPr>
      <w:r>
        <w:t>Scolex of T.saginata has 4 suckers and no hook / scolex of T.solium has 4 suckers and a double row of hooks/sexuall reproduction in small intestine</w:t>
      </w:r>
    </w:p>
    <w:p w:rsidR="009F08F2" w:rsidRDefault="009F08F2" w:rsidP="00DE3084">
      <w:pPr>
        <w:tabs>
          <w:tab w:val="left" w:pos="3000"/>
        </w:tabs>
        <w:ind w:left="360"/>
      </w:pPr>
    </w:p>
    <w:p w:rsidR="00A96F1D" w:rsidRPr="00A14498" w:rsidRDefault="0025126D" w:rsidP="00A14498">
      <w:pPr>
        <w:tabs>
          <w:tab w:val="left" w:pos="3000"/>
        </w:tabs>
      </w:pPr>
      <w:r>
        <w:t xml:space="preserve">3. </w:t>
      </w:r>
      <w:r w:rsidRPr="004E6168">
        <w:rPr>
          <w:u w:val="single"/>
        </w:rPr>
        <w:t>ARTHROPODS</w:t>
      </w:r>
      <w:r w:rsidR="00A14498" w:rsidRPr="00A14498">
        <w:t>(</w:t>
      </w:r>
      <w:r w:rsidR="00A14498">
        <w:t xml:space="preserve">As </w:t>
      </w:r>
      <w:r w:rsidR="00A14498" w:rsidRPr="00A14498">
        <w:t>vectors)</w:t>
      </w:r>
      <w:r w:rsidR="00A14498">
        <w:rPr>
          <w:u w:val="single"/>
        </w:rPr>
        <w:t xml:space="preserve"> </w:t>
      </w:r>
      <w:r w:rsidR="00A14498" w:rsidRPr="00A14498">
        <w:t>:</w:t>
      </w:r>
      <w:r w:rsidR="00A14498">
        <w:t xml:space="preserve"> (</w:t>
      </w:r>
      <w:r w:rsidR="00A14498" w:rsidRPr="00A14498">
        <w:t>Phylum: Arthropoda</w:t>
      </w:r>
      <w:r w:rsidR="00A14498">
        <w:t>-</w:t>
      </w:r>
      <w:r w:rsidR="00A14498" w:rsidRPr="00A14498">
        <w:rPr>
          <w:rFonts w:ascii="Calibri" w:eastAsia="Calibri" w:hAnsi="Calibri" w:cs="Calibri"/>
          <w:color w:val="000000" w:themeColor="dark1"/>
          <w:sz w:val="56"/>
          <w:szCs w:val="56"/>
        </w:rPr>
        <w:t xml:space="preserve"> </w:t>
      </w:r>
      <w:r w:rsidR="00A14498" w:rsidRPr="00A14498">
        <w:t>exoskeleton</w:t>
      </w:r>
      <w:r w:rsidR="00A14498">
        <w:t xml:space="preserve"> and </w:t>
      </w:r>
      <w:r w:rsidR="00A14498" w:rsidRPr="00A14498">
        <w:t>jointed legs</w:t>
      </w:r>
      <w:r w:rsidR="00A14498">
        <w:t>/(2) classes -1-</w:t>
      </w:r>
      <w:r w:rsidR="00A14498" w:rsidRPr="00A14498">
        <w:rPr>
          <w:rFonts w:ascii="Calibri" w:eastAsia="Calibri" w:hAnsi="Calibri" w:cs="Calibri"/>
          <w:color w:val="000000" w:themeColor="dark1"/>
          <w:sz w:val="48"/>
          <w:szCs w:val="48"/>
        </w:rPr>
        <w:t xml:space="preserve"> </w:t>
      </w:r>
      <w:r w:rsidR="00A14498" w:rsidRPr="00A14498">
        <w:t>Insecta (6 legs)</w:t>
      </w:r>
      <w:r w:rsidR="00A14498">
        <w:t>-lice,fleas,mosquitoes /2-</w:t>
      </w:r>
      <w:r w:rsidR="00A14498" w:rsidRPr="00A14498">
        <w:rPr>
          <w:rFonts w:ascii="Calibri" w:eastAsia="Calibri" w:hAnsi="Calibri" w:cs="Calibri"/>
          <w:color w:val="000000" w:themeColor="dark1"/>
          <w:sz w:val="48"/>
          <w:szCs w:val="48"/>
        </w:rPr>
        <w:t xml:space="preserve"> </w:t>
      </w:r>
      <w:r w:rsidR="00A14498" w:rsidRPr="00A14498">
        <w:t>Arachnida (8 legs)</w:t>
      </w:r>
      <w:r w:rsidR="00A14498">
        <w:t>-</w:t>
      </w:r>
      <w:r w:rsidR="00A14498" w:rsidRPr="00A14498">
        <w:rPr>
          <w:rFonts w:ascii="Calibri" w:eastAsia="Calibri" w:hAnsi="Calibri" w:cs="Calibri"/>
          <w:color w:val="000000" w:themeColor="dark1"/>
          <w:sz w:val="40"/>
          <w:szCs w:val="40"/>
        </w:rPr>
        <w:t xml:space="preserve"> </w:t>
      </w:r>
      <w:r w:rsidR="00A14498" w:rsidRPr="00A14498">
        <w:t>Mites and ticks</w:t>
      </w:r>
      <w:r w:rsidR="00A14498">
        <w:t xml:space="preserve"> / </w:t>
      </w:r>
      <w:r w:rsidR="00A14498" w:rsidRPr="00A14498">
        <w:t>transmit diseases</w:t>
      </w:r>
    </w:p>
    <w:p w:rsidR="00A96F1D" w:rsidRPr="00A14498" w:rsidRDefault="00A96F1D" w:rsidP="00A14498">
      <w:pPr>
        <w:tabs>
          <w:tab w:val="left" w:pos="3000"/>
        </w:tabs>
      </w:pPr>
    </w:p>
    <w:p w:rsidR="00A96F1D" w:rsidRPr="00A14498" w:rsidRDefault="00A96F1D" w:rsidP="00A14498">
      <w:pPr>
        <w:tabs>
          <w:tab w:val="left" w:pos="3000"/>
        </w:tabs>
      </w:pPr>
    </w:p>
    <w:p w:rsidR="009F08F2" w:rsidRPr="00A14498" w:rsidRDefault="009F08F2" w:rsidP="00A14498">
      <w:pPr>
        <w:tabs>
          <w:tab w:val="left" w:pos="3000"/>
        </w:tabs>
      </w:pPr>
    </w:p>
    <w:p w:rsidR="00A14498" w:rsidRPr="009F08F2" w:rsidRDefault="00A14498" w:rsidP="009F08F2">
      <w:pPr>
        <w:tabs>
          <w:tab w:val="left" w:pos="3000"/>
        </w:tabs>
      </w:pPr>
    </w:p>
    <w:p w:rsidR="00CC2BA0" w:rsidRDefault="00CC2BA0" w:rsidP="00CC2BA0">
      <w:pPr>
        <w:tabs>
          <w:tab w:val="left" w:pos="3000"/>
        </w:tabs>
      </w:pPr>
    </w:p>
    <w:p w:rsidR="00CC2BA0" w:rsidRPr="00CC2BA0" w:rsidRDefault="00CC2BA0" w:rsidP="00CC2BA0">
      <w:pPr>
        <w:tabs>
          <w:tab w:val="left" w:pos="3000"/>
        </w:tabs>
      </w:pPr>
      <w:r>
        <w:t xml:space="preserve">   </w:t>
      </w:r>
    </w:p>
    <w:sectPr w:rsidR="00CC2BA0" w:rsidRPr="00CC2BA0" w:rsidSect="006635B9">
      <w:pgSz w:w="16839" w:h="23814" w:code="8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50204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900"/>
    <w:multiLevelType w:val="hybridMultilevel"/>
    <w:tmpl w:val="B0A8B63C"/>
    <w:lvl w:ilvl="0" w:tplc="C586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6A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5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F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22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E4E2E"/>
    <w:multiLevelType w:val="hybridMultilevel"/>
    <w:tmpl w:val="B6C8C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494"/>
    <w:multiLevelType w:val="hybridMultilevel"/>
    <w:tmpl w:val="93E40A70"/>
    <w:lvl w:ilvl="0" w:tplc="E7789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A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0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2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02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8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8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651B3"/>
    <w:multiLevelType w:val="hybridMultilevel"/>
    <w:tmpl w:val="FC2A5B86"/>
    <w:lvl w:ilvl="0" w:tplc="A376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E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8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8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E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D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8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60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C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11E56"/>
    <w:multiLevelType w:val="hybridMultilevel"/>
    <w:tmpl w:val="E54C4212"/>
    <w:lvl w:ilvl="0" w:tplc="30E4E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A343A">
      <w:start w:val="2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6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40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4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E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4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4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30BD9"/>
    <w:multiLevelType w:val="hybridMultilevel"/>
    <w:tmpl w:val="E1562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8BC"/>
    <w:multiLevelType w:val="hybridMultilevel"/>
    <w:tmpl w:val="6D781A82"/>
    <w:lvl w:ilvl="0" w:tplc="76949F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70A74D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076A2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2AC96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9DC04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AA6F7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9BB28B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4A057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A66A6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3791760B"/>
    <w:multiLevelType w:val="hybridMultilevel"/>
    <w:tmpl w:val="AE22F3FC"/>
    <w:lvl w:ilvl="0" w:tplc="CEFA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D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C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3D2DAA"/>
    <w:multiLevelType w:val="hybridMultilevel"/>
    <w:tmpl w:val="271CA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58DF"/>
    <w:multiLevelType w:val="hybridMultilevel"/>
    <w:tmpl w:val="5308DF58"/>
    <w:lvl w:ilvl="0" w:tplc="EDE0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0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E5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C9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A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932392"/>
    <w:multiLevelType w:val="hybridMultilevel"/>
    <w:tmpl w:val="C5BC3182"/>
    <w:lvl w:ilvl="0" w:tplc="96A4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9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E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B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C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C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48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58692D"/>
    <w:multiLevelType w:val="hybridMultilevel"/>
    <w:tmpl w:val="4A948DD4"/>
    <w:lvl w:ilvl="0" w:tplc="62E2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87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8B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C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C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E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BB61B9"/>
    <w:multiLevelType w:val="hybridMultilevel"/>
    <w:tmpl w:val="645A4DA8"/>
    <w:lvl w:ilvl="0" w:tplc="86CE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8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8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0F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0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E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9F3DBF"/>
    <w:multiLevelType w:val="hybridMultilevel"/>
    <w:tmpl w:val="05BA0392"/>
    <w:lvl w:ilvl="0" w:tplc="3450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0A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A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1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6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4B2A60"/>
    <w:multiLevelType w:val="hybridMultilevel"/>
    <w:tmpl w:val="BF28F25A"/>
    <w:lvl w:ilvl="0" w:tplc="EFCC03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CB4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0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E3D7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279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652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B1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ECE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1B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8F3640"/>
    <w:multiLevelType w:val="hybridMultilevel"/>
    <w:tmpl w:val="C4188494"/>
    <w:lvl w:ilvl="0" w:tplc="8798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00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2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6B6DD8"/>
    <w:multiLevelType w:val="hybridMultilevel"/>
    <w:tmpl w:val="7A0A705A"/>
    <w:lvl w:ilvl="0" w:tplc="AA3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A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A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8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0E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5B9"/>
    <w:rsid w:val="0001245D"/>
    <w:rsid w:val="00027DEB"/>
    <w:rsid w:val="00067176"/>
    <w:rsid w:val="0025126D"/>
    <w:rsid w:val="00267A0C"/>
    <w:rsid w:val="003944D0"/>
    <w:rsid w:val="003C0FDD"/>
    <w:rsid w:val="004200C9"/>
    <w:rsid w:val="00485D8E"/>
    <w:rsid w:val="004E6168"/>
    <w:rsid w:val="006635B9"/>
    <w:rsid w:val="00755F78"/>
    <w:rsid w:val="007C26A6"/>
    <w:rsid w:val="009F08F2"/>
    <w:rsid w:val="00A14498"/>
    <w:rsid w:val="00A5650F"/>
    <w:rsid w:val="00A96F1D"/>
    <w:rsid w:val="00AE1BB5"/>
    <w:rsid w:val="00B22A3E"/>
    <w:rsid w:val="00C03A86"/>
    <w:rsid w:val="00CC2BA0"/>
    <w:rsid w:val="00DE3084"/>
    <w:rsid w:val="00DF46DD"/>
    <w:rsid w:val="00F71B8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DFD86-2FC7-A748-BC80-4C66F95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0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49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5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2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20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said suleiman</cp:lastModifiedBy>
  <cp:revision>2</cp:revision>
  <dcterms:created xsi:type="dcterms:W3CDTF">2018-12-25T13:25:00Z</dcterms:created>
  <dcterms:modified xsi:type="dcterms:W3CDTF">2018-12-25T13:25:00Z</dcterms:modified>
</cp:coreProperties>
</file>